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sdt>
      <w:sdtPr>
        <w:id w:val="1069076503"/>
        <w:docPartObj>
          <w:docPartGallery w:val="Cover Pages"/>
          <w:docPartUnique/>
        </w:docPartObj>
      </w:sdtPr>
      <w:sdtEndPr>
        <w:rPr>
          <w:rFonts w:cs="Times New Roman"/>
          <w:b/>
          <w:bCs/>
          <w:sz w:val="28"/>
          <w:szCs w:val="28"/>
        </w:rPr>
      </w:sdtEndPr>
      <w:sdtContent>
        <w:p w:rsidR="007A1A6C" w:rsidRPr="00473CE5" w:rsidRDefault="00B87748" w:rsidP="00BF34A3">
          <w:pPr>
            <w:suppressAutoHyphens/>
            <w:spacing w:after="0" w:line="240" w:lineRule="auto"/>
            <w:ind w:left="-567" w:right="4678" w:hanging="567"/>
            <w:jc w:val="center"/>
            <w:outlineLvl w:val="0"/>
            <w:rPr>
              <w:rFonts w:cs="Times New Roman"/>
              <w:b/>
              <w:bCs/>
              <w:color w:val="002060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466B100E" wp14:editId="1453C7B9">
                <wp:extent cx="7576185" cy="1115037"/>
                <wp:effectExtent l="0" t="0" r="0" b="3175"/>
                <wp:docPr id="20" name="Изображение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head_cv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83972" cy="1130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F7AE4" w:rsidRPr="00B87748" w:rsidRDefault="008F7AE4">
          <w:pPr>
            <w:rPr>
              <w:noProof/>
              <w:lang w:val="en-US"/>
            </w:rPr>
          </w:pPr>
        </w:p>
        <w:p w:rsidR="00473CE5" w:rsidRDefault="00473CE5">
          <w:pPr>
            <w:rPr>
              <w:noProof/>
              <w:lang w:eastAsia="ru-RU"/>
            </w:rPr>
          </w:pPr>
        </w:p>
        <w:p w:rsidR="009F6520" w:rsidRDefault="009F6520" w:rsidP="009F6520">
          <w:pPr>
            <w:jc w:val="center"/>
            <w:rPr>
              <w:noProof/>
              <w:color w:val="8C2A25"/>
              <w:sz w:val="56"/>
              <w:szCs w:val="56"/>
              <w:lang w:eastAsia="ru-RU"/>
            </w:rPr>
          </w:pPr>
        </w:p>
        <w:p w:rsidR="009F6520" w:rsidRDefault="009F6520" w:rsidP="00B41558">
          <w:pPr>
            <w:spacing w:after="0"/>
            <w:jc w:val="center"/>
            <w:rPr>
              <w:noProof/>
              <w:color w:val="8C2A25"/>
              <w:sz w:val="56"/>
              <w:szCs w:val="56"/>
              <w:lang w:eastAsia="ru-RU"/>
            </w:rPr>
          </w:pPr>
        </w:p>
        <w:p w:rsidR="009F6520" w:rsidRPr="00BD7E27" w:rsidRDefault="00465965" w:rsidP="009F6520">
          <w:pPr>
            <w:jc w:val="center"/>
            <w:rPr>
              <w:noProof/>
              <w:sz w:val="62"/>
              <w:szCs w:val="62"/>
              <w:lang w:val="en-US" w:eastAsia="ru-RU"/>
            </w:rPr>
          </w:pPr>
          <w:r>
            <w:rPr>
              <w:noProof/>
              <w:color w:val="8C2A25"/>
              <w:sz w:val="62"/>
              <w:szCs w:val="62"/>
              <w:lang w:val="en-US" w:eastAsia="ru-RU"/>
            </w:rPr>
            <w:t xml:space="preserve">The 4rd </w:t>
          </w:r>
          <w:r w:rsidR="00BD7E27">
            <w:rPr>
              <w:noProof/>
              <w:color w:val="8C2A25"/>
              <w:sz w:val="62"/>
              <w:szCs w:val="62"/>
              <w:lang w:val="en-US" w:eastAsia="ru-RU"/>
            </w:rPr>
            <w:t>INTERNATIONAL</w:t>
          </w:r>
          <w:r w:rsidR="00BD7E27" w:rsidRPr="00BD7E27">
            <w:rPr>
              <w:noProof/>
              <w:color w:val="8C2A25"/>
              <w:sz w:val="62"/>
              <w:szCs w:val="62"/>
              <w:lang w:val="en-US" w:eastAsia="ru-RU"/>
            </w:rPr>
            <w:t xml:space="preserve"> </w:t>
          </w:r>
          <w:r w:rsidR="00BD7E27">
            <w:rPr>
              <w:noProof/>
              <w:color w:val="8C2A25"/>
              <w:sz w:val="62"/>
              <w:szCs w:val="62"/>
              <w:lang w:val="en-US" w:eastAsia="ru-RU"/>
            </w:rPr>
            <w:t>ECONOMIC</w:t>
          </w:r>
          <w:r w:rsidR="00BD7E27" w:rsidRPr="00BD7E27">
            <w:rPr>
              <w:noProof/>
              <w:color w:val="8C2A25"/>
              <w:sz w:val="62"/>
              <w:szCs w:val="62"/>
              <w:lang w:val="en-US" w:eastAsia="ru-RU"/>
            </w:rPr>
            <w:t xml:space="preserve"> </w:t>
          </w:r>
          <w:r w:rsidR="00BD7E27">
            <w:rPr>
              <w:noProof/>
              <w:color w:val="8C2A25"/>
              <w:sz w:val="62"/>
              <w:szCs w:val="62"/>
              <w:lang w:val="en-US" w:eastAsia="ru-RU"/>
            </w:rPr>
            <w:t>SYMPOSIUM</w:t>
          </w:r>
          <w:r w:rsidR="00BD7E27" w:rsidRPr="00BD7E27">
            <w:rPr>
              <w:noProof/>
              <w:color w:val="8C2A25"/>
              <w:sz w:val="62"/>
              <w:szCs w:val="62"/>
              <w:lang w:val="en-US" w:eastAsia="ru-RU"/>
            </w:rPr>
            <w:t xml:space="preserve"> </w:t>
          </w:r>
          <w:r>
            <w:rPr>
              <w:noProof/>
              <w:color w:val="8C2A25"/>
              <w:sz w:val="62"/>
              <w:szCs w:val="62"/>
              <w:lang w:val="en-US" w:eastAsia="ru-RU"/>
            </w:rPr>
            <w:t>- 2020</w:t>
          </w:r>
        </w:p>
        <w:p w:rsidR="00465965" w:rsidRDefault="00465965" w:rsidP="00465965">
          <w:pPr>
            <w:jc w:val="center"/>
            <w:rPr>
              <w:noProof/>
              <w:color w:val="8C2A25"/>
              <w:sz w:val="36"/>
              <w:szCs w:val="36"/>
              <w:lang w:val="en-US" w:eastAsia="ru-RU"/>
            </w:rPr>
          </w:pPr>
          <w:r w:rsidRPr="00465965">
            <w:rPr>
              <w:noProof/>
              <w:color w:val="8C2A25"/>
              <w:sz w:val="36"/>
              <w:szCs w:val="36"/>
              <w:lang w:val="en-US" w:eastAsia="ru-RU"/>
            </w:rPr>
            <w:t xml:space="preserve">devoted to the 80th anniversary of the Economic Faculty, </w:t>
          </w:r>
        </w:p>
        <w:p w:rsidR="009F6520" w:rsidRPr="00465965" w:rsidRDefault="00465965" w:rsidP="00465965">
          <w:pPr>
            <w:jc w:val="center"/>
            <w:rPr>
              <w:noProof/>
              <w:sz w:val="36"/>
              <w:szCs w:val="36"/>
              <w:lang w:val="en-US" w:eastAsia="ru-RU"/>
            </w:rPr>
          </w:pPr>
          <w:r w:rsidRPr="00465965">
            <w:rPr>
              <w:noProof/>
              <w:color w:val="8C2A25"/>
              <w:sz w:val="36"/>
              <w:szCs w:val="36"/>
              <w:lang w:val="en-US" w:eastAsia="ru-RU"/>
            </w:rPr>
            <w:t>St. Petersburg University</w:t>
          </w:r>
        </w:p>
        <w:p w:rsidR="00465965" w:rsidRDefault="00465965" w:rsidP="006F0FAE">
          <w:pPr>
            <w:jc w:val="center"/>
            <w:rPr>
              <w:noProof/>
              <w:color w:val="8C2A25"/>
              <w:sz w:val="52"/>
              <w:szCs w:val="52"/>
              <w:lang w:val="en-US" w:eastAsia="ru-RU"/>
            </w:rPr>
          </w:pPr>
        </w:p>
        <w:p w:rsidR="006F0FAE" w:rsidRPr="00BD7E27" w:rsidRDefault="00465965" w:rsidP="006F0FAE">
          <w:pPr>
            <w:jc w:val="center"/>
            <w:rPr>
              <w:noProof/>
              <w:color w:val="8C2A25"/>
              <w:sz w:val="52"/>
              <w:szCs w:val="52"/>
              <w:lang w:val="en-US" w:eastAsia="ru-RU"/>
            </w:rPr>
          </w:pPr>
          <w:r>
            <w:rPr>
              <w:noProof/>
              <w:color w:val="8C2A25"/>
              <w:sz w:val="52"/>
              <w:szCs w:val="52"/>
              <w:lang w:val="en-US" w:eastAsia="ru-RU"/>
            </w:rPr>
            <w:t>June</w:t>
          </w:r>
          <w:r w:rsidR="00BD7E27">
            <w:rPr>
              <w:noProof/>
              <w:color w:val="8C2A25"/>
              <w:sz w:val="52"/>
              <w:szCs w:val="52"/>
              <w:lang w:val="en-US" w:eastAsia="ru-RU"/>
            </w:rPr>
            <w:t xml:space="preserve"> </w:t>
          </w:r>
          <w:r>
            <w:rPr>
              <w:noProof/>
              <w:color w:val="8C2A25"/>
              <w:sz w:val="52"/>
              <w:szCs w:val="52"/>
              <w:lang w:val="en-US" w:eastAsia="ru-RU"/>
            </w:rPr>
            <w:t>25-27</w:t>
          </w:r>
          <w:r w:rsidR="00BD7E27">
            <w:rPr>
              <w:noProof/>
              <w:color w:val="8C2A25"/>
              <w:sz w:val="52"/>
              <w:szCs w:val="52"/>
              <w:lang w:val="en-US" w:eastAsia="ru-RU"/>
            </w:rPr>
            <w:t>,</w:t>
          </w:r>
          <w:r>
            <w:rPr>
              <w:noProof/>
              <w:color w:val="8C2A25"/>
              <w:sz w:val="52"/>
              <w:szCs w:val="52"/>
              <w:lang w:val="en-US" w:eastAsia="ru-RU"/>
            </w:rPr>
            <w:t xml:space="preserve"> 2020</w:t>
          </w: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9F6520" w:rsidRPr="00BD7E27" w:rsidRDefault="009F6520">
          <w:pPr>
            <w:rPr>
              <w:noProof/>
              <w:lang w:val="en-US" w:eastAsia="ru-RU"/>
            </w:rPr>
          </w:pPr>
        </w:p>
        <w:p w:rsidR="00465965" w:rsidRDefault="00465965" w:rsidP="00465965">
          <w:pPr>
            <w:jc w:val="center"/>
            <w:rPr>
              <w:noProof/>
              <w:color w:val="8C2A25"/>
              <w:sz w:val="32"/>
              <w:szCs w:val="32"/>
              <w:lang w:val="en-US" w:eastAsia="ru-RU"/>
            </w:rPr>
          </w:pPr>
        </w:p>
        <w:p w:rsidR="007A1A6C" w:rsidRPr="00465965" w:rsidRDefault="00BA29D7" w:rsidP="00465965">
          <w:pPr>
            <w:jc w:val="center"/>
            <w:rPr>
              <w:noProof/>
              <w:color w:val="8C2A25"/>
              <w:sz w:val="32"/>
              <w:szCs w:val="32"/>
              <w:lang w:val="en-US" w:eastAsia="ru-RU"/>
            </w:rPr>
          </w:pPr>
        </w:p>
      </w:sdtContent>
    </w:sdt>
    <w:tbl>
      <w:tblPr>
        <w:tblStyle w:val="a4"/>
        <w:tblW w:w="507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9118"/>
      </w:tblGrid>
      <w:tr w:rsidR="00C60F9C" w:rsidRPr="008C3118" w:rsidTr="00C60F9C">
        <w:trPr>
          <w:tblHeader/>
        </w:trPr>
        <w:tc>
          <w:tcPr>
            <w:tcW w:w="685" w:type="pct"/>
          </w:tcPr>
          <w:p w:rsidR="00C60F9C" w:rsidRDefault="00054F80" w:rsidP="00A45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C89AEF" wp14:editId="5EEC9864">
                  <wp:extent cx="763934" cy="952500"/>
                  <wp:effectExtent l="0" t="0" r="0" b="0"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A_Larg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98" cy="96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pct"/>
            <w:vAlign w:val="center"/>
          </w:tcPr>
          <w:p w:rsidR="007E7AEB" w:rsidRDefault="007E7AEB" w:rsidP="00A45E27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The 4rd </w:t>
            </w:r>
            <w:r w:rsidR="00BD7E27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INTERNATIONAL</w:t>
            </w:r>
            <w:r w:rsidR="00BD7E27"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:rsidR="00C60F9C" w:rsidRPr="00C0239F" w:rsidRDefault="00BD7E27" w:rsidP="007E7AEB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ECONOMIC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SYMPOSIUM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 w:rsidR="007E7AEB"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– 20</w:t>
            </w:r>
            <w:r w:rsidR="007E7AEB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</w:t>
            </w:r>
          </w:p>
          <w:p w:rsidR="00C60F9C" w:rsidRPr="007E7AEB" w:rsidRDefault="00BD7E27" w:rsidP="00195847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St</w:t>
            </w:r>
            <w:r w:rsidRPr="00BD7E27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.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 xml:space="preserve"> Petersburg</w:t>
            </w:r>
            <w:r w:rsidR="00C60F9C"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, </w:t>
            </w:r>
            <w:r w:rsidR="007E7AEB"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June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 xml:space="preserve"> </w:t>
            </w:r>
            <w:r w:rsidR="00C60F9C"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2</w:t>
            </w:r>
            <w:r w:rsidR="007E7AEB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5</w:t>
            </w:r>
            <w:r w:rsidR="00C60F9C"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– 2</w:t>
            </w:r>
            <w:r w:rsidR="007E7AEB"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7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,</w:t>
            </w:r>
            <w:r w:rsidR="007E7AEB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20</w:t>
            </w:r>
            <w:r w:rsidR="007E7AEB"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20</w:t>
            </w:r>
          </w:p>
        </w:tc>
      </w:tr>
    </w:tbl>
    <w:p w:rsidR="000D3CA9" w:rsidRPr="008C3118" w:rsidRDefault="000D3CA9" w:rsidP="00054F80">
      <w:pPr>
        <w:spacing w:after="0" w:line="240" w:lineRule="auto"/>
        <w:rPr>
          <w:rFonts w:cs="Times New Roman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249D" w:rsidRPr="007E7AEB" w:rsidRDefault="00BD7E27" w:rsidP="007E7AEB">
      <w:pPr>
        <w:spacing w:after="0" w:line="240" w:lineRule="auto"/>
        <w:jc w:val="center"/>
        <w:rPr>
          <w:rFonts w:cs="Times New Roman"/>
          <w:b/>
          <w:bCs/>
          <w:color w:val="8C2A25"/>
          <w:sz w:val="32"/>
          <w:szCs w:val="32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E7AEB">
        <w:rPr>
          <w:rFonts w:cs="Times New Roman"/>
          <w:b/>
          <w:bCs/>
          <w:color w:val="8C2A25"/>
          <w:sz w:val="32"/>
          <w:szCs w:val="32"/>
          <w:lang w:val="en-US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CALL FOR PAPERS</w:t>
      </w:r>
    </w:p>
    <w:p w:rsidR="00D13D87" w:rsidRDefault="00D13D87" w:rsidP="00E3249D">
      <w:pPr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D13D87" w:rsidRDefault="00D13D87" w:rsidP="00E3249D">
      <w:pPr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7E7AEB" w:rsidRPr="00D13D87" w:rsidRDefault="007E7AEB" w:rsidP="00E3249D">
      <w:pPr>
        <w:spacing w:after="0"/>
        <w:jc w:val="center"/>
        <w:rPr>
          <w:rFonts w:cs="Times New Roman"/>
          <w:b/>
          <w:bCs/>
          <w:sz w:val="24"/>
          <w:szCs w:val="24"/>
          <w:lang w:val="en-US"/>
        </w:rPr>
      </w:pPr>
    </w:p>
    <w:p w:rsidR="00E3249D" w:rsidRPr="00BD7E27" w:rsidRDefault="007F31DF" w:rsidP="00E3249D">
      <w:pPr>
        <w:spacing w:after="0"/>
        <w:jc w:val="center"/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sz w:val="28"/>
          <w:szCs w:val="28"/>
          <w:lang w:val="en-US"/>
        </w:rPr>
        <w:t>Dear Sir/Madam</w:t>
      </w:r>
      <w:r w:rsidR="00BD7E27">
        <w:rPr>
          <w:rFonts w:cs="Times New Roman"/>
          <w:b/>
          <w:bCs/>
          <w:sz w:val="28"/>
          <w:szCs w:val="28"/>
          <w:lang w:val="en-US"/>
        </w:rPr>
        <w:t>,</w:t>
      </w:r>
    </w:p>
    <w:p w:rsidR="00E3249D" w:rsidRPr="006A3603" w:rsidRDefault="00E3249D" w:rsidP="00E3249D">
      <w:pPr>
        <w:spacing w:after="0"/>
        <w:rPr>
          <w:rFonts w:cs="Times New Roman"/>
          <w:b/>
          <w:bCs/>
          <w:sz w:val="24"/>
          <w:szCs w:val="24"/>
        </w:rPr>
      </w:pPr>
    </w:p>
    <w:p w:rsidR="007E7AEB" w:rsidRPr="007E7AEB" w:rsidRDefault="007F31DF" w:rsidP="007E7AEB">
      <w:pPr>
        <w:spacing w:after="0" w:line="240" w:lineRule="auto"/>
        <w:ind w:left="426" w:right="565"/>
        <w:jc w:val="center"/>
        <w:outlineLvl w:val="0"/>
        <w:rPr>
          <w:rFonts w:cs="Times New Roman"/>
          <w:b/>
          <w:sz w:val="32"/>
          <w:szCs w:val="32"/>
          <w:lang w:val="en-US"/>
        </w:rPr>
      </w:pPr>
      <w:r w:rsidRPr="007E7AEB">
        <w:rPr>
          <w:rFonts w:cs="Times New Roman"/>
          <w:sz w:val="32"/>
          <w:szCs w:val="32"/>
          <w:lang w:val="en-US"/>
        </w:rPr>
        <w:t xml:space="preserve">We kindly invite you to participate in </w:t>
      </w:r>
      <w:r w:rsidRPr="007E7AEB">
        <w:rPr>
          <w:rFonts w:cs="Times New Roman"/>
          <w:b/>
          <w:sz w:val="32"/>
          <w:szCs w:val="32"/>
          <w:lang w:val="en-US"/>
        </w:rPr>
        <w:t xml:space="preserve">the </w:t>
      </w:r>
      <w:r w:rsidR="007E7AEB" w:rsidRPr="007E7AEB">
        <w:rPr>
          <w:rFonts w:cs="Times New Roman"/>
          <w:b/>
          <w:sz w:val="32"/>
          <w:szCs w:val="32"/>
          <w:lang w:val="en-US"/>
        </w:rPr>
        <w:t>4rd</w:t>
      </w:r>
      <w:r w:rsidR="007E7AEB" w:rsidRPr="007E7AEB">
        <w:rPr>
          <w:rFonts w:cs="Times New Roman"/>
          <w:sz w:val="32"/>
          <w:szCs w:val="32"/>
          <w:lang w:val="en-US"/>
        </w:rPr>
        <w:t xml:space="preserve"> </w:t>
      </w:r>
      <w:r w:rsidRPr="007E7AEB">
        <w:rPr>
          <w:rFonts w:cs="Times New Roman"/>
          <w:b/>
          <w:sz w:val="32"/>
          <w:szCs w:val="32"/>
          <w:lang w:val="en-US"/>
        </w:rPr>
        <w:t>Interna</w:t>
      </w:r>
      <w:r w:rsidR="007E7AEB" w:rsidRPr="007E7AEB">
        <w:rPr>
          <w:rFonts w:cs="Times New Roman"/>
          <w:b/>
          <w:sz w:val="32"/>
          <w:szCs w:val="32"/>
          <w:lang w:val="en-US"/>
        </w:rPr>
        <w:t>tional Economic</w:t>
      </w:r>
    </w:p>
    <w:p w:rsidR="00E3249D" w:rsidRPr="007E7AEB" w:rsidRDefault="007E7AEB" w:rsidP="007E7AEB">
      <w:pPr>
        <w:spacing w:after="0" w:line="240" w:lineRule="auto"/>
        <w:ind w:left="426" w:right="565"/>
        <w:jc w:val="center"/>
        <w:outlineLvl w:val="0"/>
        <w:rPr>
          <w:rFonts w:cs="Times New Roman"/>
          <w:b/>
          <w:sz w:val="32"/>
          <w:szCs w:val="32"/>
          <w:lang w:val="en-US"/>
        </w:rPr>
      </w:pPr>
      <w:r w:rsidRPr="007E7AEB">
        <w:rPr>
          <w:rFonts w:cs="Times New Roman"/>
          <w:b/>
          <w:sz w:val="32"/>
          <w:szCs w:val="32"/>
          <w:lang w:val="en-US"/>
        </w:rPr>
        <w:t>Symposium – 2020</w:t>
      </w:r>
      <w:r>
        <w:rPr>
          <w:rFonts w:cs="Times New Roman"/>
          <w:b/>
          <w:sz w:val="32"/>
          <w:szCs w:val="32"/>
          <w:lang w:val="en-US"/>
        </w:rPr>
        <w:t xml:space="preserve"> </w:t>
      </w:r>
      <w:r w:rsidRPr="007E7AEB">
        <w:rPr>
          <w:rFonts w:cs="Times New Roman"/>
          <w:sz w:val="32"/>
          <w:szCs w:val="32"/>
          <w:lang w:val="en-US"/>
        </w:rPr>
        <w:t>devoted to</w:t>
      </w:r>
      <w:r w:rsidRPr="007E7AEB">
        <w:rPr>
          <w:rFonts w:cs="Times New Roman"/>
          <w:b/>
          <w:sz w:val="32"/>
          <w:szCs w:val="32"/>
          <w:lang w:val="en-US"/>
        </w:rPr>
        <w:t xml:space="preserve"> the 80th annive</w:t>
      </w:r>
      <w:r>
        <w:rPr>
          <w:rFonts w:cs="Times New Roman"/>
          <w:b/>
          <w:sz w:val="32"/>
          <w:szCs w:val="32"/>
          <w:lang w:val="en-US"/>
        </w:rPr>
        <w:t xml:space="preserve">rsary of the Economic Faculty, </w:t>
      </w:r>
      <w:r w:rsidRPr="007E7AEB">
        <w:rPr>
          <w:rFonts w:cs="Times New Roman"/>
          <w:b/>
          <w:sz w:val="32"/>
          <w:szCs w:val="32"/>
          <w:lang w:val="en-US"/>
        </w:rPr>
        <w:t>St. Petersburg University</w:t>
      </w:r>
      <w:r w:rsidR="007F31DF" w:rsidRPr="007E7AEB">
        <w:rPr>
          <w:rFonts w:cs="Times New Roman"/>
          <w:b/>
          <w:sz w:val="32"/>
          <w:szCs w:val="32"/>
          <w:lang w:val="en-US"/>
        </w:rPr>
        <w:t>.</w:t>
      </w:r>
    </w:p>
    <w:p w:rsidR="007F31DF" w:rsidRDefault="007F31DF" w:rsidP="007F31DF">
      <w:pPr>
        <w:spacing w:after="0" w:line="240" w:lineRule="auto"/>
        <w:ind w:left="426" w:right="565"/>
        <w:jc w:val="both"/>
        <w:outlineLvl w:val="0"/>
        <w:rPr>
          <w:rFonts w:cs="Times New Roman"/>
          <w:b/>
          <w:sz w:val="26"/>
          <w:szCs w:val="26"/>
          <w:lang w:val="en-US"/>
        </w:rPr>
      </w:pPr>
    </w:p>
    <w:p w:rsidR="00E3249D" w:rsidRPr="007E7AEB" w:rsidRDefault="007F31DF" w:rsidP="007F31DF">
      <w:pPr>
        <w:spacing w:after="0" w:line="240" w:lineRule="auto"/>
        <w:ind w:left="426" w:right="565"/>
        <w:jc w:val="both"/>
        <w:outlineLvl w:val="0"/>
        <w:rPr>
          <w:rFonts w:cs="Times New Roman"/>
          <w:b/>
          <w:bCs/>
          <w:sz w:val="32"/>
          <w:szCs w:val="32"/>
          <w:lang w:val="en-US"/>
        </w:rPr>
      </w:pPr>
      <w:r w:rsidRPr="007E7AEB">
        <w:rPr>
          <w:rFonts w:cs="Times New Roman"/>
          <w:b/>
          <w:sz w:val="32"/>
          <w:szCs w:val="32"/>
          <w:lang w:val="en-US"/>
        </w:rPr>
        <w:t>The</w:t>
      </w:r>
      <w:r w:rsidR="007E7AEB" w:rsidRPr="007E7AEB">
        <w:rPr>
          <w:rFonts w:cs="Times New Roman"/>
          <w:b/>
          <w:sz w:val="32"/>
          <w:szCs w:val="32"/>
          <w:lang w:val="en-US"/>
        </w:rPr>
        <w:t xml:space="preserve"> 4rd</w:t>
      </w:r>
      <w:r w:rsidRPr="007E7AEB">
        <w:rPr>
          <w:rFonts w:cs="Times New Roman"/>
          <w:b/>
          <w:sz w:val="32"/>
          <w:szCs w:val="32"/>
          <w:lang w:val="en-US"/>
        </w:rPr>
        <w:t xml:space="preserve"> Interna</w:t>
      </w:r>
      <w:r w:rsidR="007E7AEB" w:rsidRPr="007E7AEB">
        <w:rPr>
          <w:rFonts w:cs="Times New Roman"/>
          <w:b/>
          <w:sz w:val="32"/>
          <w:szCs w:val="32"/>
          <w:lang w:val="en-US"/>
        </w:rPr>
        <w:t>tional Economic Symposium – 2020</w:t>
      </w:r>
      <w:r w:rsidRPr="007E7AEB">
        <w:rPr>
          <w:rFonts w:cs="Times New Roman"/>
          <w:b/>
          <w:sz w:val="32"/>
          <w:szCs w:val="32"/>
          <w:lang w:val="en-US"/>
        </w:rPr>
        <w:t xml:space="preserve"> will include</w:t>
      </w:r>
      <w:r w:rsidR="00E3249D" w:rsidRPr="007E7AEB">
        <w:rPr>
          <w:rFonts w:cs="Times New Roman"/>
          <w:sz w:val="32"/>
          <w:szCs w:val="32"/>
          <w:lang w:val="en-US"/>
        </w:rPr>
        <w:t>:</w:t>
      </w:r>
    </w:p>
    <w:p w:rsidR="00E3249D" w:rsidRPr="007E7AEB" w:rsidRDefault="00E3249D" w:rsidP="00E3249D">
      <w:pPr>
        <w:spacing w:after="0" w:line="240" w:lineRule="auto"/>
        <w:ind w:right="282" w:firstLine="708"/>
        <w:jc w:val="both"/>
        <w:rPr>
          <w:rFonts w:cs="Times New Roman"/>
          <w:sz w:val="32"/>
          <w:szCs w:val="32"/>
          <w:lang w:val="en-US"/>
        </w:rPr>
      </w:pPr>
    </w:p>
    <w:p w:rsidR="00E3249D" w:rsidRPr="007E7AEB" w:rsidRDefault="007F31DF" w:rsidP="000A49EB">
      <w:pPr>
        <w:pStyle w:val="a3"/>
        <w:numPr>
          <w:ilvl w:val="0"/>
          <w:numId w:val="36"/>
        </w:numPr>
        <w:spacing w:after="120" w:line="240" w:lineRule="auto"/>
        <w:ind w:right="282"/>
        <w:contextualSpacing w:val="0"/>
        <w:jc w:val="both"/>
        <w:rPr>
          <w:rFonts w:cs="Times New Roman"/>
          <w:sz w:val="32"/>
          <w:szCs w:val="32"/>
          <w:lang w:val="en-US"/>
        </w:rPr>
      </w:pPr>
      <w:r w:rsidRPr="007E7AEB">
        <w:rPr>
          <w:rFonts w:cs="Times New Roman"/>
          <w:sz w:val="32"/>
          <w:szCs w:val="32"/>
          <w:lang w:val="en-US"/>
        </w:rPr>
        <w:t>The</w:t>
      </w:r>
      <w:r w:rsidR="007E7AEB">
        <w:rPr>
          <w:rFonts w:cs="Times New Roman"/>
          <w:sz w:val="32"/>
          <w:szCs w:val="32"/>
          <w:lang w:val="en-US"/>
        </w:rPr>
        <w:t xml:space="preserve"> 7</w:t>
      </w:r>
      <w:r w:rsidRPr="007E7AEB">
        <w:rPr>
          <w:rFonts w:cs="Times New Roman"/>
          <w:sz w:val="32"/>
          <w:szCs w:val="32"/>
          <w:vertAlign w:val="superscript"/>
          <w:lang w:val="en-US"/>
        </w:rPr>
        <w:t>th</w:t>
      </w:r>
      <w:r w:rsidRPr="007E7AEB">
        <w:rPr>
          <w:rFonts w:cs="Times New Roman"/>
          <w:sz w:val="32"/>
          <w:szCs w:val="32"/>
          <w:lang w:val="en-US"/>
        </w:rPr>
        <w:t xml:space="preserve"> International Conference </w:t>
      </w:r>
      <w:r w:rsidR="00E3249D" w:rsidRPr="007E7AEB">
        <w:rPr>
          <w:rFonts w:cs="Times New Roman"/>
          <w:b/>
          <w:sz w:val="32"/>
          <w:szCs w:val="32"/>
          <w:lang w:val="en-US"/>
        </w:rPr>
        <w:t>«</w:t>
      </w:r>
      <w:r w:rsidRPr="007E7AEB">
        <w:rPr>
          <w:rFonts w:cs="Times New Roman"/>
          <w:b/>
          <w:sz w:val="32"/>
          <w:szCs w:val="32"/>
          <w:lang w:val="en-US"/>
        </w:rPr>
        <w:t>SUSTAINABLE DEVELOPMENT: SOCIETY AND ECONOMY</w:t>
      </w:r>
      <w:r w:rsidR="00E3249D" w:rsidRPr="007E7AEB">
        <w:rPr>
          <w:rFonts w:cs="Times New Roman"/>
          <w:b/>
          <w:sz w:val="32"/>
          <w:szCs w:val="32"/>
          <w:lang w:val="en-US"/>
        </w:rPr>
        <w:t>»</w:t>
      </w:r>
      <w:r w:rsidR="00E3249D" w:rsidRPr="007E7AEB">
        <w:rPr>
          <w:rFonts w:cs="Times New Roman"/>
          <w:sz w:val="32"/>
          <w:szCs w:val="32"/>
          <w:lang w:val="en-US"/>
        </w:rPr>
        <w:t>;</w:t>
      </w:r>
    </w:p>
    <w:p w:rsidR="00E3249D" w:rsidRPr="007E7AEB" w:rsidRDefault="007F31DF" w:rsidP="007F31DF">
      <w:pPr>
        <w:pStyle w:val="a3"/>
        <w:numPr>
          <w:ilvl w:val="0"/>
          <w:numId w:val="36"/>
        </w:numPr>
        <w:spacing w:after="120" w:line="240" w:lineRule="auto"/>
        <w:ind w:right="282"/>
        <w:contextualSpacing w:val="0"/>
        <w:jc w:val="both"/>
        <w:rPr>
          <w:rFonts w:cs="Times New Roman"/>
          <w:sz w:val="32"/>
          <w:szCs w:val="32"/>
          <w:lang w:val="en-US"/>
        </w:rPr>
      </w:pPr>
      <w:r w:rsidRPr="007E7AEB">
        <w:rPr>
          <w:rFonts w:cs="Times New Roman"/>
          <w:sz w:val="32"/>
          <w:szCs w:val="32"/>
          <w:lang w:val="en-US"/>
        </w:rPr>
        <w:t>The</w:t>
      </w:r>
      <w:r w:rsidR="007E7AEB">
        <w:rPr>
          <w:rFonts w:cs="Times New Roman"/>
          <w:sz w:val="32"/>
          <w:szCs w:val="32"/>
          <w:lang w:val="en-US"/>
        </w:rPr>
        <w:t xml:space="preserve"> 6</w:t>
      </w:r>
      <w:r w:rsidRPr="007E7AEB">
        <w:rPr>
          <w:rFonts w:cs="Times New Roman"/>
          <w:sz w:val="32"/>
          <w:szCs w:val="32"/>
          <w:vertAlign w:val="superscript"/>
          <w:lang w:val="en-US"/>
        </w:rPr>
        <w:t>th</w:t>
      </w:r>
      <w:r w:rsidRPr="007E7AEB">
        <w:rPr>
          <w:rFonts w:cs="Times New Roman"/>
          <w:sz w:val="32"/>
          <w:szCs w:val="32"/>
          <w:lang w:val="en-US"/>
        </w:rPr>
        <w:t xml:space="preserve"> International Conference - </w:t>
      </w:r>
      <w:r w:rsidRPr="007E7AEB">
        <w:rPr>
          <w:b/>
          <w:caps/>
          <w:sz w:val="32"/>
          <w:szCs w:val="32"/>
          <w:lang w:val="en-US"/>
        </w:rPr>
        <w:t>Sokolov Reading</w:t>
      </w:r>
      <w:r w:rsidR="00E3249D" w:rsidRPr="007E7AEB">
        <w:rPr>
          <w:sz w:val="32"/>
          <w:szCs w:val="32"/>
          <w:lang w:val="en-US"/>
        </w:rPr>
        <w:t>;</w:t>
      </w:r>
    </w:p>
    <w:p w:rsidR="00E3249D" w:rsidRPr="007E7AEB" w:rsidRDefault="009157F1" w:rsidP="007F31DF">
      <w:pPr>
        <w:pStyle w:val="a3"/>
        <w:numPr>
          <w:ilvl w:val="0"/>
          <w:numId w:val="36"/>
        </w:numPr>
        <w:spacing w:after="240" w:line="240" w:lineRule="auto"/>
        <w:ind w:right="282"/>
        <w:jc w:val="both"/>
        <w:rPr>
          <w:rFonts w:cs="Times New Roman"/>
          <w:sz w:val="32"/>
          <w:szCs w:val="32"/>
          <w:lang w:val="en-US"/>
        </w:rPr>
      </w:pPr>
      <w:r w:rsidRPr="007E7AEB">
        <w:rPr>
          <w:sz w:val="32"/>
          <w:szCs w:val="32"/>
          <w:lang w:val="en-US"/>
        </w:rPr>
        <w:t xml:space="preserve">The </w:t>
      </w:r>
      <w:r w:rsidR="007F31DF" w:rsidRPr="007E7AEB">
        <w:rPr>
          <w:sz w:val="32"/>
          <w:szCs w:val="32"/>
          <w:lang w:val="en-US"/>
        </w:rPr>
        <w:t xml:space="preserve">International Spring Conference of Young Economists </w:t>
      </w:r>
      <w:r w:rsidR="00E3249D" w:rsidRPr="007E7AEB">
        <w:rPr>
          <w:b/>
          <w:sz w:val="32"/>
          <w:szCs w:val="32"/>
          <w:lang w:val="en-US"/>
        </w:rPr>
        <w:t>«</w:t>
      </w:r>
      <w:r w:rsidR="007F31DF" w:rsidRPr="007E7AEB">
        <w:rPr>
          <w:b/>
          <w:sz w:val="32"/>
          <w:szCs w:val="32"/>
          <w:lang w:val="en-US"/>
        </w:rPr>
        <w:t>DEVELOPMENT OF MODERN RUSSIAN ECONOMY</w:t>
      </w:r>
      <w:r w:rsidR="00E3249D" w:rsidRPr="007E7AEB">
        <w:rPr>
          <w:b/>
          <w:sz w:val="32"/>
          <w:szCs w:val="32"/>
          <w:lang w:val="en-US"/>
        </w:rPr>
        <w:t>»</w:t>
      </w:r>
      <w:r w:rsidR="00E3249D" w:rsidRPr="007E7AEB">
        <w:rPr>
          <w:sz w:val="32"/>
          <w:szCs w:val="32"/>
          <w:lang w:val="en-US"/>
        </w:rPr>
        <w:t>.</w:t>
      </w:r>
    </w:p>
    <w:p w:rsidR="00E3249D" w:rsidRPr="007E7AEB" w:rsidRDefault="007F31DF" w:rsidP="00E3249D">
      <w:pPr>
        <w:spacing w:after="240" w:line="240" w:lineRule="auto"/>
        <w:ind w:right="282" w:firstLine="567"/>
        <w:jc w:val="both"/>
        <w:rPr>
          <w:rFonts w:cs="Times New Roman"/>
          <w:sz w:val="32"/>
          <w:szCs w:val="32"/>
          <w:lang w:val="en-US"/>
        </w:rPr>
      </w:pPr>
      <w:r w:rsidRPr="007E7AEB">
        <w:rPr>
          <w:rFonts w:cs="Times New Roman"/>
          <w:sz w:val="32"/>
          <w:szCs w:val="32"/>
          <w:lang w:val="en-US"/>
        </w:rPr>
        <w:t>The working languages are Russian and English.</w:t>
      </w:r>
    </w:p>
    <w:p w:rsidR="007F31DF" w:rsidRPr="007E7AEB" w:rsidRDefault="00D13D87" w:rsidP="007F31DF">
      <w:pPr>
        <w:spacing w:after="240" w:line="240" w:lineRule="auto"/>
        <w:ind w:firstLine="567"/>
        <w:jc w:val="both"/>
        <w:rPr>
          <w:rFonts w:cs="Times New Roman"/>
          <w:sz w:val="32"/>
          <w:szCs w:val="32"/>
          <w:lang w:val="en-US"/>
        </w:rPr>
      </w:pPr>
      <w:r w:rsidRPr="007E7AEB">
        <w:rPr>
          <w:rFonts w:cs="Times New Roman"/>
          <w:sz w:val="32"/>
          <w:szCs w:val="32"/>
          <w:lang w:val="en-US"/>
        </w:rPr>
        <w:t>The Symposium</w:t>
      </w:r>
      <w:r w:rsidR="007F31DF" w:rsidRPr="007E7AEB">
        <w:rPr>
          <w:rFonts w:cs="Times New Roman"/>
          <w:sz w:val="32"/>
          <w:szCs w:val="32"/>
          <w:lang w:val="en-US"/>
        </w:rPr>
        <w:t xml:space="preserve"> details are available: </w:t>
      </w:r>
    </w:p>
    <w:p w:rsidR="007E7AEB" w:rsidRDefault="00D13D87" w:rsidP="007F31DF">
      <w:pPr>
        <w:spacing w:after="240" w:line="240" w:lineRule="auto"/>
        <w:ind w:firstLine="567"/>
        <w:jc w:val="both"/>
        <w:rPr>
          <w:rFonts w:cs="Times New Roman"/>
          <w:sz w:val="32"/>
          <w:szCs w:val="32"/>
          <w:lang w:val="en-US"/>
        </w:rPr>
      </w:pPr>
      <w:r w:rsidRPr="007E7AEB">
        <w:rPr>
          <w:rFonts w:cs="Times New Roman"/>
          <w:sz w:val="32"/>
          <w:szCs w:val="32"/>
          <w:lang w:val="en-US"/>
        </w:rPr>
        <w:t>- On the Symposium</w:t>
      </w:r>
      <w:r w:rsidR="007F31DF" w:rsidRPr="007E7AEB">
        <w:rPr>
          <w:rFonts w:cs="Times New Roman"/>
          <w:sz w:val="32"/>
          <w:szCs w:val="32"/>
          <w:lang w:val="en-US"/>
        </w:rPr>
        <w:t xml:space="preserve"> website</w:t>
      </w:r>
      <w:r w:rsidRPr="007E7AEB">
        <w:rPr>
          <w:rFonts w:cs="Times New Roman"/>
          <w:sz w:val="32"/>
          <w:szCs w:val="32"/>
          <w:lang w:val="en-US"/>
        </w:rPr>
        <w:t>:</w:t>
      </w:r>
      <w:r w:rsidR="007F31DF" w:rsidRPr="007E7AEB">
        <w:rPr>
          <w:rFonts w:cs="Times New Roman"/>
          <w:sz w:val="32"/>
          <w:szCs w:val="32"/>
          <w:lang w:val="en-US"/>
        </w:rPr>
        <w:t xml:space="preserve"> </w:t>
      </w:r>
    </w:p>
    <w:p w:rsidR="007E7AEB" w:rsidRPr="007E7AEB" w:rsidRDefault="007E7AEB" w:rsidP="007E7AEB">
      <w:pPr>
        <w:spacing w:after="240" w:line="240" w:lineRule="auto"/>
        <w:ind w:firstLine="567"/>
        <w:jc w:val="both"/>
        <w:rPr>
          <w:rFonts w:cs="Times New Roman"/>
          <w:b/>
          <w:color w:val="8C2A25"/>
          <w:sz w:val="32"/>
          <w:szCs w:val="32"/>
          <w:lang w:val="en-US"/>
        </w:rPr>
      </w:pPr>
      <w:r w:rsidRPr="007E7AEB">
        <w:rPr>
          <w:rFonts w:cs="Times New Roman"/>
          <w:b/>
          <w:color w:val="8C2A25"/>
          <w:sz w:val="32"/>
          <w:szCs w:val="32"/>
          <w:lang w:val="en-US"/>
        </w:rPr>
        <w:t>https://events.spbu.ru/events/symposium-2020?lang=Eng</w:t>
      </w:r>
    </w:p>
    <w:p w:rsidR="007E7AEB" w:rsidRDefault="007E7AEB" w:rsidP="00D13D87">
      <w:pPr>
        <w:spacing w:after="240" w:line="240" w:lineRule="auto"/>
        <w:ind w:firstLine="567"/>
        <w:jc w:val="both"/>
        <w:rPr>
          <w:rFonts w:cs="Times New Roman"/>
          <w:sz w:val="32"/>
          <w:szCs w:val="32"/>
          <w:lang w:val="en-US"/>
        </w:rPr>
      </w:pPr>
      <w:r>
        <w:rPr>
          <w:rFonts w:cs="Times New Roman"/>
          <w:sz w:val="32"/>
          <w:szCs w:val="32"/>
          <w:lang w:val="en-US"/>
        </w:rPr>
        <w:t>- On the Economic Faculty, St. Petersburg University</w:t>
      </w:r>
      <w:r w:rsidR="007F31DF" w:rsidRPr="007E7AEB">
        <w:rPr>
          <w:rFonts w:cs="Times New Roman"/>
          <w:sz w:val="32"/>
          <w:szCs w:val="32"/>
          <w:lang w:val="en-US"/>
        </w:rPr>
        <w:t xml:space="preserve"> website</w:t>
      </w:r>
      <w:r w:rsidR="00D13D87" w:rsidRPr="007E7AEB">
        <w:rPr>
          <w:rFonts w:cs="Times New Roman"/>
          <w:sz w:val="32"/>
          <w:szCs w:val="32"/>
          <w:lang w:val="en-US"/>
        </w:rPr>
        <w:t>:</w:t>
      </w:r>
      <w:r w:rsidR="007F31DF" w:rsidRPr="007E7AEB">
        <w:rPr>
          <w:rFonts w:cs="Times New Roman"/>
          <w:sz w:val="32"/>
          <w:szCs w:val="32"/>
          <w:lang w:val="en-US"/>
        </w:rPr>
        <w:t xml:space="preserve"> </w:t>
      </w:r>
    </w:p>
    <w:p w:rsidR="00E3249D" w:rsidRDefault="007F31DF" w:rsidP="00D13D87">
      <w:pPr>
        <w:spacing w:after="240" w:line="240" w:lineRule="auto"/>
        <w:ind w:firstLine="567"/>
        <w:jc w:val="both"/>
        <w:rPr>
          <w:rFonts w:cs="Times New Roman"/>
          <w:b/>
          <w:color w:val="8C2A25"/>
          <w:sz w:val="32"/>
          <w:szCs w:val="32"/>
          <w:lang w:val="en-US"/>
        </w:rPr>
      </w:pPr>
      <w:r w:rsidRPr="00C0239F">
        <w:rPr>
          <w:rFonts w:cs="Times New Roman"/>
          <w:b/>
          <w:color w:val="8C2A25"/>
          <w:sz w:val="32"/>
          <w:szCs w:val="32"/>
          <w:lang w:val="en-US"/>
        </w:rPr>
        <w:t>www.econ.spbu.ru</w:t>
      </w:r>
    </w:p>
    <w:p w:rsidR="007E7AEB" w:rsidRPr="007E7AEB" w:rsidRDefault="007E7AEB" w:rsidP="00D13D87">
      <w:pPr>
        <w:spacing w:after="240" w:line="240" w:lineRule="auto"/>
        <w:ind w:firstLine="567"/>
        <w:jc w:val="both"/>
        <w:rPr>
          <w:rFonts w:cs="Times New Roman"/>
          <w:sz w:val="32"/>
          <w:szCs w:val="32"/>
          <w:lang w:val="en-US"/>
        </w:rPr>
      </w:pPr>
    </w:p>
    <w:p w:rsidR="007E7AEB" w:rsidRPr="004B17E2" w:rsidRDefault="007E7AEB" w:rsidP="007E7AEB">
      <w:pPr>
        <w:spacing w:after="0"/>
        <w:jc w:val="center"/>
        <w:rPr>
          <w:rFonts w:eastAsia="Calibri"/>
          <w:b/>
          <w:bCs/>
          <w:sz w:val="24"/>
          <w:szCs w:val="24"/>
          <w:lang w:val="en-US"/>
        </w:rPr>
      </w:pPr>
      <w:proofErr w:type="spellStart"/>
      <w:r w:rsidRPr="004B17E2">
        <w:rPr>
          <w:rFonts w:eastAsia="Calibri"/>
          <w:b/>
          <w:bCs/>
          <w:sz w:val="24"/>
          <w:szCs w:val="24"/>
          <w:lang w:val="en-US"/>
        </w:rPr>
        <w:t>Programme</w:t>
      </w:r>
      <w:proofErr w:type="spellEnd"/>
      <w:r w:rsidRPr="004B17E2">
        <w:rPr>
          <w:rFonts w:eastAsia="Calibri"/>
          <w:b/>
          <w:bCs/>
          <w:sz w:val="24"/>
          <w:szCs w:val="24"/>
          <w:lang w:val="en-US"/>
        </w:rPr>
        <w:t xml:space="preserve"> committee:</w:t>
      </w:r>
    </w:p>
    <w:p w:rsidR="007E7AEB" w:rsidRPr="00D13D87" w:rsidRDefault="00C0239F" w:rsidP="007E7AEB">
      <w:pPr>
        <w:spacing w:after="0"/>
        <w:jc w:val="center"/>
        <w:rPr>
          <w:rFonts w:eastAsia="Calibri"/>
          <w:bCs/>
          <w:sz w:val="24"/>
          <w:szCs w:val="24"/>
          <w:lang w:val="en-US"/>
        </w:rPr>
      </w:pPr>
      <w:r>
        <w:rPr>
          <w:rFonts w:eastAsia="Calibri"/>
          <w:bCs/>
          <w:sz w:val="24"/>
          <w:szCs w:val="24"/>
          <w:lang w:val="en-US"/>
        </w:rPr>
        <w:t>Faculty</w:t>
      </w:r>
      <w:r w:rsidR="007E7AEB">
        <w:rPr>
          <w:rFonts w:eastAsia="Calibri"/>
          <w:bCs/>
          <w:sz w:val="24"/>
          <w:szCs w:val="24"/>
          <w:lang w:val="en-US"/>
        </w:rPr>
        <w:t xml:space="preserve"> of Economics, </w:t>
      </w:r>
      <w:r w:rsidR="007E7AEB" w:rsidRPr="00D13D87">
        <w:rPr>
          <w:rFonts w:eastAsia="Calibri"/>
          <w:bCs/>
          <w:sz w:val="24"/>
          <w:szCs w:val="24"/>
          <w:lang w:val="en-US"/>
        </w:rPr>
        <w:t>Saint-Petersburg University</w:t>
      </w:r>
    </w:p>
    <w:p w:rsidR="007E7AEB" w:rsidRPr="00D13D87" w:rsidRDefault="007E7AEB" w:rsidP="007E7AEB">
      <w:pPr>
        <w:spacing w:after="0"/>
        <w:jc w:val="center"/>
        <w:rPr>
          <w:rFonts w:eastAsia="Calibri"/>
          <w:bCs/>
          <w:sz w:val="24"/>
          <w:szCs w:val="24"/>
          <w:lang w:val="en-US"/>
        </w:rPr>
      </w:pPr>
      <w:r w:rsidRPr="00D13D87">
        <w:rPr>
          <w:rFonts w:eastAsia="Calibri"/>
          <w:bCs/>
          <w:sz w:val="24"/>
          <w:szCs w:val="24"/>
          <w:lang w:val="en-US"/>
        </w:rPr>
        <w:t>62</w:t>
      </w:r>
      <w:r>
        <w:rPr>
          <w:rFonts w:eastAsia="Calibri"/>
          <w:bCs/>
          <w:sz w:val="24"/>
          <w:szCs w:val="24"/>
          <w:lang w:val="en-US"/>
        </w:rPr>
        <w:t xml:space="preserve"> </w:t>
      </w:r>
      <w:proofErr w:type="spellStart"/>
      <w:r w:rsidRPr="00D13D87">
        <w:rPr>
          <w:rFonts w:eastAsia="Calibri"/>
          <w:bCs/>
          <w:sz w:val="24"/>
          <w:szCs w:val="24"/>
          <w:lang w:val="en-US"/>
        </w:rPr>
        <w:t>Chaikovskogo</w:t>
      </w:r>
      <w:proofErr w:type="spellEnd"/>
      <w:r w:rsidRPr="00D13D87">
        <w:rPr>
          <w:rFonts w:eastAsia="Calibri"/>
          <w:bCs/>
          <w:sz w:val="24"/>
          <w:szCs w:val="24"/>
          <w:lang w:val="en-US"/>
        </w:rPr>
        <w:t xml:space="preserve"> str</w:t>
      </w:r>
      <w:proofErr w:type="gramStart"/>
      <w:r w:rsidRPr="00D13D87">
        <w:rPr>
          <w:rFonts w:eastAsia="Calibri"/>
          <w:bCs/>
          <w:sz w:val="24"/>
          <w:szCs w:val="24"/>
          <w:lang w:val="en-US"/>
        </w:rPr>
        <w:t>.,</w:t>
      </w:r>
      <w:proofErr w:type="gramEnd"/>
      <w:r w:rsidRPr="00D13D87">
        <w:rPr>
          <w:rFonts w:eastAsia="Calibri"/>
          <w:bCs/>
          <w:sz w:val="24"/>
          <w:szCs w:val="24"/>
          <w:lang w:val="en-US"/>
        </w:rPr>
        <w:t xml:space="preserve"> </w:t>
      </w:r>
    </w:p>
    <w:p w:rsidR="007E7AEB" w:rsidRPr="004B17E2" w:rsidRDefault="007E7AEB" w:rsidP="007E7AEB">
      <w:pPr>
        <w:spacing w:after="0"/>
        <w:jc w:val="center"/>
        <w:rPr>
          <w:rFonts w:eastAsia="Calibri"/>
          <w:bCs/>
          <w:sz w:val="24"/>
          <w:szCs w:val="24"/>
          <w:lang w:val="en-US"/>
        </w:rPr>
      </w:pPr>
      <w:r w:rsidRPr="00D13D87">
        <w:rPr>
          <w:rFonts w:eastAsia="Calibri"/>
          <w:bCs/>
          <w:sz w:val="24"/>
          <w:szCs w:val="24"/>
          <w:lang w:val="en-US"/>
        </w:rPr>
        <w:t>191123 St. Petersburg, the Russian Federation</w:t>
      </w:r>
    </w:p>
    <w:p w:rsidR="007E7AEB" w:rsidRPr="004B17E2" w:rsidRDefault="007E7AEB" w:rsidP="007E7AEB">
      <w:pPr>
        <w:spacing w:after="0"/>
        <w:jc w:val="center"/>
        <w:rPr>
          <w:rFonts w:eastAsia="Calibri"/>
          <w:bCs/>
          <w:sz w:val="24"/>
          <w:szCs w:val="24"/>
          <w:lang w:val="en-US"/>
        </w:rPr>
      </w:pPr>
      <w:r w:rsidRPr="004B17E2">
        <w:rPr>
          <w:rFonts w:eastAsia="Calibri"/>
          <w:bCs/>
          <w:sz w:val="24"/>
          <w:szCs w:val="24"/>
          <w:lang w:val="en-US"/>
        </w:rPr>
        <w:t>Tel. +7 (812) 363-64-94</w:t>
      </w:r>
    </w:p>
    <w:tbl>
      <w:tblPr>
        <w:tblStyle w:val="a4"/>
        <w:tblW w:w="507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9118"/>
      </w:tblGrid>
      <w:tr w:rsidR="00C60F9C" w:rsidRPr="00D13D87" w:rsidTr="00A45E27">
        <w:trPr>
          <w:tblHeader/>
        </w:trPr>
        <w:tc>
          <w:tcPr>
            <w:tcW w:w="685" w:type="pct"/>
          </w:tcPr>
          <w:p w:rsidR="00C60F9C" w:rsidRDefault="00C60F9C" w:rsidP="00A45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hps"/>
                <w:rFonts w:asciiTheme="majorHAnsi" w:hAnsiTheme="majorHAnsi" w:cs="Times New Roman"/>
                <w:b/>
                <w:spacing w:val="-4"/>
                <w:sz w:val="28"/>
                <w:szCs w:val="28"/>
              </w:rPr>
              <w:lastRenderedPageBreak/>
              <w:br w:type="page"/>
            </w:r>
            <w:r w:rsidR="00054F8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61A78" wp14:editId="19525692">
                  <wp:extent cx="745599" cy="929640"/>
                  <wp:effectExtent l="0" t="0" r="0" b="3810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A_Larg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17" cy="93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pct"/>
            <w:vAlign w:val="center"/>
          </w:tcPr>
          <w:p w:rsidR="007E7AEB" w:rsidRDefault="007E7AEB" w:rsidP="007E7AEB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The 4rd INTERNATIONAL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:rsidR="007E7AEB" w:rsidRPr="00C0239F" w:rsidRDefault="007E7AEB" w:rsidP="007E7AEB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ECONOMIC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SYMPOSIUM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– 20</w:t>
            </w: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</w:t>
            </w:r>
          </w:p>
          <w:p w:rsidR="00C60F9C" w:rsidRPr="00D13D87" w:rsidRDefault="007E7AEB" w:rsidP="007E7AE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St</w:t>
            </w:r>
            <w:r w:rsidRPr="00BD7E27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.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 xml:space="preserve"> Petersburg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 xml:space="preserve">June 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</w:rPr>
              <w:t>5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– 2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7,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20</w:t>
            </w:r>
          </w:p>
        </w:tc>
      </w:tr>
    </w:tbl>
    <w:p w:rsidR="00C60F9C" w:rsidRPr="00D13D87" w:rsidRDefault="00C60F9C" w:rsidP="00CC18FF">
      <w:pPr>
        <w:spacing w:after="0"/>
        <w:jc w:val="center"/>
        <w:rPr>
          <w:rStyle w:val="hps"/>
          <w:rFonts w:asciiTheme="majorHAnsi" w:hAnsiTheme="majorHAnsi" w:cs="Times New Roman"/>
          <w:b/>
          <w:spacing w:val="-4"/>
          <w:sz w:val="28"/>
          <w:szCs w:val="28"/>
          <w:lang w:val="en-US"/>
        </w:rPr>
      </w:pPr>
    </w:p>
    <w:p w:rsidR="00C60F9C" w:rsidRPr="00D13D87" w:rsidRDefault="00C60F9C" w:rsidP="00CC18FF">
      <w:pPr>
        <w:spacing w:after="0"/>
        <w:jc w:val="center"/>
        <w:rPr>
          <w:rStyle w:val="hps"/>
          <w:rFonts w:asciiTheme="majorHAnsi" w:hAnsiTheme="majorHAnsi" w:cs="Times New Roman"/>
          <w:b/>
          <w:spacing w:val="-4"/>
          <w:sz w:val="28"/>
          <w:szCs w:val="28"/>
          <w:lang w:val="en-US"/>
        </w:rPr>
      </w:pPr>
    </w:p>
    <w:p w:rsidR="00C60F9C" w:rsidRPr="00D13D87" w:rsidRDefault="00C60F9C" w:rsidP="00CC18FF">
      <w:pPr>
        <w:spacing w:after="0"/>
        <w:jc w:val="center"/>
        <w:rPr>
          <w:rStyle w:val="hps"/>
          <w:rFonts w:asciiTheme="majorHAnsi" w:hAnsiTheme="majorHAnsi" w:cs="Times New Roman"/>
          <w:b/>
          <w:spacing w:val="-4"/>
          <w:sz w:val="28"/>
          <w:szCs w:val="28"/>
          <w:lang w:val="en-US"/>
        </w:rPr>
      </w:pPr>
    </w:p>
    <w:p w:rsidR="00E3249D" w:rsidRPr="00D13D87" w:rsidRDefault="00E3249D" w:rsidP="00E3249D">
      <w:pPr>
        <w:spacing w:after="0"/>
        <w:jc w:val="center"/>
        <w:rPr>
          <w:rFonts w:asciiTheme="majorHAnsi" w:hAnsiTheme="majorHAnsi" w:cs="Times New Roman"/>
          <w:b/>
          <w:spacing w:val="-4"/>
          <w:sz w:val="28"/>
          <w:szCs w:val="28"/>
          <w:lang w:val="en-US"/>
        </w:rPr>
      </w:pPr>
    </w:p>
    <w:p w:rsidR="00E3249D" w:rsidRPr="00D13D87" w:rsidRDefault="00D13D87" w:rsidP="00C455E2">
      <w:pPr>
        <w:spacing w:after="0"/>
        <w:jc w:val="center"/>
        <w:outlineLvl w:val="0"/>
        <w:rPr>
          <w:rFonts w:asciiTheme="majorHAnsi" w:hAnsiTheme="majorHAnsi" w:cs="Times New Roman"/>
          <w:b/>
          <w:spacing w:val="-4"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spacing w:val="-4"/>
          <w:sz w:val="28"/>
          <w:szCs w:val="28"/>
          <w:lang w:val="en-US"/>
        </w:rPr>
        <w:t>Symposium Program</w:t>
      </w:r>
    </w:p>
    <w:p w:rsidR="00E3249D" w:rsidRPr="00E3249D" w:rsidRDefault="00E3249D" w:rsidP="00E3249D">
      <w:pPr>
        <w:spacing w:after="0"/>
        <w:ind w:firstLine="567"/>
        <w:jc w:val="center"/>
        <w:rPr>
          <w:rFonts w:cs="Times New Roman"/>
          <w:b/>
          <w:spacing w:val="-4"/>
          <w:sz w:val="24"/>
          <w:szCs w:val="24"/>
        </w:rPr>
      </w:pPr>
    </w:p>
    <w:tbl>
      <w:tblPr>
        <w:tblStyle w:val="11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230"/>
      </w:tblGrid>
      <w:tr w:rsidR="00E3249D" w:rsidRPr="00C0239F" w:rsidTr="00343ADD">
        <w:tc>
          <w:tcPr>
            <w:tcW w:w="3119" w:type="dxa"/>
          </w:tcPr>
          <w:p w:rsidR="00E3249D" w:rsidRPr="00630DEC" w:rsidRDefault="00630DEC" w:rsidP="00630DEC">
            <w:pPr>
              <w:rPr>
                <w:rFonts w:cs="Times New Roman"/>
                <w:i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sz w:val="28"/>
                <w:szCs w:val="28"/>
                <w:lang w:val="en-US"/>
              </w:rPr>
              <w:t>June 25</w:t>
            </w:r>
            <w:r>
              <w:rPr>
                <w:rFonts w:cs="Times New Roman"/>
                <w:i/>
                <w:sz w:val="28"/>
                <w:szCs w:val="28"/>
              </w:rPr>
              <w:t xml:space="preserve"> 20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7230" w:type="dxa"/>
          </w:tcPr>
          <w:p w:rsidR="00E3249D" w:rsidRPr="00D13D87" w:rsidRDefault="0040076E" w:rsidP="00EE0FEC">
            <w:pPr>
              <w:ind w:left="284" w:right="-74" w:hanging="284"/>
              <w:jc w:val="both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D13D87">
              <w:rPr>
                <w:rFonts w:cs="Times New Roman"/>
                <w:sz w:val="24"/>
                <w:szCs w:val="24"/>
                <w:lang w:val="en-US"/>
              </w:rPr>
              <w:t>–</w:t>
            </w:r>
            <w:r w:rsidR="00D13D87" w:rsidRPr="00D13D8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D13D87">
              <w:rPr>
                <w:rFonts w:cs="Times New Roman"/>
                <w:sz w:val="24"/>
                <w:szCs w:val="24"/>
                <w:lang w:val="en-US"/>
              </w:rPr>
              <w:t>Plenary</w:t>
            </w:r>
            <w:r w:rsidR="00D13D87" w:rsidRPr="00D13D8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D13D87">
              <w:rPr>
                <w:rFonts w:cs="Times New Roman"/>
                <w:sz w:val="24"/>
                <w:szCs w:val="24"/>
                <w:lang w:val="en-US"/>
              </w:rPr>
              <w:t>session</w:t>
            </w:r>
            <w:r w:rsidR="00D13D87" w:rsidRPr="00D13D87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r w:rsidR="00630DEC">
              <w:rPr>
                <w:rFonts w:cs="Times New Roman"/>
                <w:sz w:val="24"/>
                <w:szCs w:val="24"/>
                <w:lang w:val="en-US"/>
              </w:rPr>
              <w:t xml:space="preserve">key </w:t>
            </w:r>
            <w:r w:rsidR="00D13D87">
              <w:rPr>
                <w:rFonts w:cs="Times New Roman"/>
                <w:sz w:val="24"/>
                <w:szCs w:val="24"/>
                <w:lang w:val="en-US"/>
              </w:rPr>
              <w:t>round</w:t>
            </w:r>
            <w:r w:rsidR="00D13D87" w:rsidRPr="00D13D8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D13D87">
              <w:rPr>
                <w:rFonts w:cs="Times New Roman"/>
                <w:sz w:val="24"/>
                <w:szCs w:val="24"/>
                <w:lang w:val="en-US"/>
              </w:rPr>
              <w:t>table</w:t>
            </w:r>
            <w:r w:rsidR="00630DEC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="00D13D87" w:rsidRPr="00D13D8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D13D87">
              <w:rPr>
                <w:rFonts w:cs="Times New Roman"/>
                <w:sz w:val="24"/>
                <w:szCs w:val="24"/>
                <w:lang w:val="en-US"/>
              </w:rPr>
              <w:t>and</w:t>
            </w:r>
            <w:r w:rsidR="00D13D87" w:rsidRPr="00D13D8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D13D87">
              <w:rPr>
                <w:rFonts w:cs="Times New Roman"/>
                <w:sz w:val="24"/>
                <w:szCs w:val="24"/>
                <w:lang w:val="en-US"/>
              </w:rPr>
              <w:t>panel</w:t>
            </w:r>
            <w:r w:rsidR="00D13D87" w:rsidRPr="00D13D87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="00630DEC">
              <w:rPr>
                <w:rFonts w:cs="Times New Roman"/>
                <w:sz w:val="24"/>
                <w:szCs w:val="24"/>
                <w:lang w:val="en-US"/>
              </w:rPr>
              <w:t xml:space="preserve">sessions of </w:t>
            </w:r>
            <w:r w:rsidR="00630DEC" w:rsidRPr="00630DEC">
              <w:rPr>
                <w:rFonts w:cs="Times New Roman"/>
                <w:sz w:val="26"/>
                <w:szCs w:val="26"/>
                <w:lang w:val="en-US"/>
              </w:rPr>
              <w:t>the 4rd Intern</w:t>
            </w:r>
            <w:r w:rsidR="00630DEC" w:rsidRPr="00630DEC">
              <w:rPr>
                <w:rFonts w:cs="Times New Roman"/>
                <w:sz w:val="26"/>
                <w:szCs w:val="26"/>
                <w:lang w:val="en-US"/>
              </w:rPr>
              <w:t>a</w:t>
            </w:r>
            <w:r w:rsidR="00630DEC" w:rsidRPr="00630DEC">
              <w:rPr>
                <w:rFonts w:cs="Times New Roman"/>
                <w:sz w:val="26"/>
                <w:szCs w:val="26"/>
                <w:lang w:val="en-US"/>
              </w:rPr>
              <w:t>tional Economic Symposium-2020</w:t>
            </w:r>
          </w:p>
          <w:p w:rsidR="00E3249D" w:rsidRPr="00D13D87" w:rsidRDefault="00E3249D" w:rsidP="00E3249D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3249D" w:rsidRPr="00C0239F" w:rsidTr="00343ADD">
        <w:tc>
          <w:tcPr>
            <w:tcW w:w="3119" w:type="dxa"/>
          </w:tcPr>
          <w:p w:rsidR="00E3249D" w:rsidRPr="00630DEC" w:rsidRDefault="00630DEC" w:rsidP="00630DEC">
            <w:pPr>
              <w:rPr>
                <w:rFonts w:cs="Times New Roman"/>
                <w:i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sz w:val="28"/>
                <w:szCs w:val="28"/>
                <w:lang w:val="en-US"/>
              </w:rPr>
              <w:t>June 26</w:t>
            </w:r>
            <w:r w:rsidR="00D13D87">
              <w:rPr>
                <w:rFonts w:cs="Times New Roman"/>
                <w:i/>
                <w:sz w:val="28"/>
                <w:szCs w:val="28"/>
              </w:rPr>
              <w:t xml:space="preserve"> </w:t>
            </w:r>
            <w:r>
              <w:rPr>
                <w:rFonts w:cs="Times New Roman"/>
                <w:i/>
                <w:sz w:val="28"/>
                <w:szCs w:val="28"/>
              </w:rPr>
              <w:t>20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7230" w:type="dxa"/>
          </w:tcPr>
          <w:p w:rsidR="00E3249D" w:rsidRPr="00630DEC" w:rsidRDefault="00330FDE" w:rsidP="00E3249D">
            <w:pPr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630DEC">
              <w:rPr>
                <w:rFonts w:cs="Times New Roman"/>
                <w:sz w:val="24"/>
                <w:szCs w:val="24"/>
                <w:lang w:val="en-US"/>
              </w:rPr>
              <w:t xml:space="preserve">– </w:t>
            </w:r>
            <w:r w:rsidR="00630DEC">
              <w:rPr>
                <w:rFonts w:cs="Times New Roman"/>
                <w:sz w:val="24"/>
                <w:szCs w:val="24"/>
                <w:lang w:val="en-US"/>
              </w:rPr>
              <w:t>P</w:t>
            </w:r>
            <w:r w:rsidR="00D13D87" w:rsidRPr="00630DEC">
              <w:rPr>
                <w:rFonts w:cs="Times New Roman"/>
                <w:sz w:val="24"/>
                <w:szCs w:val="24"/>
                <w:lang w:val="en-US"/>
              </w:rPr>
              <w:t xml:space="preserve">anel discussions and panel sessions of </w:t>
            </w:r>
          </w:p>
          <w:p w:rsidR="00D13D87" w:rsidRPr="00630DEC" w:rsidRDefault="00630DEC" w:rsidP="00D13D87">
            <w:pPr>
              <w:numPr>
                <w:ilvl w:val="0"/>
                <w:numId w:val="16"/>
              </w:numPr>
              <w:contextualSpacing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The 7</w:t>
            </w:r>
            <w:r w:rsidR="00D13D87" w:rsidRPr="00630DEC">
              <w:rPr>
                <w:rFonts w:cs="Times New Roman"/>
                <w:sz w:val="26"/>
                <w:szCs w:val="26"/>
                <w:lang w:val="en-US"/>
              </w:rPr>
              <w:t>th International Conference «Sustainable Develo</w:t>
            </w:r>
            <w:r w:rsidR="00D13D87" w:rsidRPr="00630DEC">
              <w:rPr>
                <w:rFonts w:cs="Times New Roman"/>
                <w:sz w:val="26"/>
                <w:szCs w:val="26"/>
                <w:lang w:val="en-US"/>
              </w:rPr>
              <w:t>p</w:t>
            </w:r>
            <w:r w:rsidR="00D13D87" w:rsidRPr="00630DEC">
              <w:rPr>
                <w:rFonts w:cs="Times New Roman"/>
                <w:sz w:val="26"/>
                <w:szCs w:val="26"/>
                <w:lang w:val="en-US"/>
              </w:rPr>
              <w:t>ment: Society and Economy»;</w:t>
            </w:r>
          </w:p>
          <w:p w:rsidR="00D13D87" w:rsidRPr="00630DEC" w:rsidRDefault="00630DEC" w:rsidP="00D13D87">
            <w:pPr>
              <w:numPr>
                <w:ilvl w:val="0"/>
                <w:numId w:val="16"/>
              </w:numPr>
              <w:contextualSpacing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The 6</w:t>
            </w:r>
            <w:r w:rsidR="00D13D87" w:rsidRPr="00630DEC">
              <w:rPr>
                <w:rFonts w:cs="Times New Roman"/>
                <w:sz w:val="26"/>
                <w:szCs w:val="26"/>
                <w:lang w:val="en-US"/>
              </w:rPr>
              <w:t xml:space="preserve">th International Conference – </w:t>
            </w:r>
            <w:proofErr w:type="spellStart"/>
            <w:r w:rsidR="00D13D87" w:rsidRPr="00630DEC">
              <w:rPr>
                <w:rFonts w:cs="Times New Roman"/>
                <w:sz w:val="26"/>
                <w:szCs w:val="26"/>
                <w:lang w:val="en-US"/>
              </w:rPr>
              <w:t>Sokolov</w:t>
            </w:r>
            <w:proofErr w:type="spellEnd"/>
            <w:r w:rsidR="00D13D87" w:rsidRPr="00630DEC">
              <w:rPr>
                <w:rFonts w:cs="Times New Roman"/>
                <w:sz w:val="26"/>
                <w:szCs w:val="26"/>
                <w:lang w:val="en-US"/>
              </w:rPr>
              <w:t xml:space="preserve"> Reading;</w:t>
            </w:r>
          </w:p>
          <w:p w:rsidR="00E3249D" w:rsidRPr="00630DEC" w:rsidRDefault="00E3249D" w:rsidP="00D13D87">
            <w:pPr>
              <w:ind w:left="851"/>
              <w:contextualSpacing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E3249D" w:rsidRPr="00E3249D" w:rsidTr="00630DEC">
        <w:trPr>
          <w:trHeight w:val="80"/>
        </w:trPr>
        <w:tc>
          <w:tcPr>
            <w:tcW w:w="3119" w:type="dxa"/>
          </w:tcPr>
          <w:p w:rsidR="00E3249D" w:rsidRPr="00630DEC" w:rsidRDefault="00630DEC" w:rsidP="00630DEC">
            <w:pPr>
              <w:rPr>
                <w:rFonts w:cs="Times New Roman"/>
                <w:i/>
                <w:sz w:val="28"/>
                <w:szCs w:val="28"/>
                <w:lang w:val="en-US"/>
              </w:rPr>
            </w:pPr>
            <w:r>
              <w:rPr>
                <w:rFonts w:cs="Times New Roman"/>
                <w:i/>
                <w:sz w:val="28"/>
                <w:szCs w:val="28"/>
                <w:lang w:val="en-US"/>
              </w:rPr>
              <w:t>June 27</w:t>
            </w:r>
            <w:r>
              <w:rPr>
                <w:rFonts w:cs="Times New Roman"/>
                <w:i/>
                <w:sz w:val="28"/>
                <w:szCs w:val="28"/>
              </w:rPr>
              <w:t xml:space="preserve"> 20</w:t>
            </w:r>
            <w:r>
              <w:rPr>
                <w:rFonts w:cs="Times New Roman"/>
                <w:i/>
                <w:sz w:val="28"/>
                <w:szCs w:val="28"/>
                <w:lang w:val="en-US"/>
              </w:rPr>
              <w:t>20</w:t>
            </w:r>
          </w:p>
        </w:tc>
        <w:tc>
          <w:tcPr>
            <w:tcW w:w="7230" w:type="dxa"/>
          </w:tcPr>
          <w:p w:rsidR="00630DEC" w:rsidRDefault="007D7E59" w:rsidP="00E3249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C0239F">
              <w:rPr>
                <w:rFonts w:cs="Times New Roman"/>
                <w:sz w:val="24"/>
                <w:szCs w:val="24"/>
                <w:lang w:val="en-US"/>
              </w:rPr>
              <w:t xml:space="preserve">– </w:t>
            </w:r>
            <w:r w:rsidR="00630DEC" w:rsidRPr="00630DEC">
              <w:rPr>
                <w:rFonts w:cs="Times New Roman"/>
                <w:sz w:val="24"/>
                <w:szCs w:val="24"/>
                <w:lang w:val="en-US"/>
              </w:rPr>
              <w:t>Plenary session, round table</w:t>
            </w:r>
            <w:r w:rsidR="00630DEC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="00630DEC" w:rsidRPr="00630DEC">
              <w:rPr>
                <w:rFonts w:cs="Times New Roman"/>
                <w:sz w:val="24"/>
                <w:szCs w:val="24"/>
                <w:lang w:val="en-US"/>
              </w:rPr>
              <w:t xml:space="preserve"> and panel sessions of</w:t>
            </w:r>
          </w:p>
          <w:p w:rsidR="00630DEC" w:rsidRPr="00630DEC" w:rsidRDefault="00630DEC" w:rsidP="00630DEC">
            <w:pPr>
              <w:numPr>
                <w:ilvl w:val="0"/>
                <w:numId w:val="16"/>
              </w:numPr>
              <w:contextualSpacing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630DE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en-US"/>
              </w:rPr>
              <w:t>T</w:t>
            </w:r>
            <w:r w:rsidRPr="00630DEC">
              <w:rPr>
                <w:rFonts w:cs="Times New Roman"/>
                <w:sz w:val="26"/>
                <w:szCs w:val="26"/>
                <w:lang w:val="en-US"/>
              </w:rPr>
              <w:t>he International Spring Conference of Young Econ</w:t>
            </w:r>
            <w:r w:rsidRPr="00630DEC">
              <w:rPr>
                <w:rFonts w:cs="Times New Roman"/>
                <w:sz w:val="26"/>
                <w:szCs w:val="26"/>
                <w:lang w:val="en-US"/>
              </w:rPr>
              <w:t>o</w:t>
            </w:r>
            <w:r w:rsidRPr="00630DEC">
              <w:rPr>
                <w:rFonts w:cs="Times New Roman"/>
                <w:sz w:val="26"/>
                <w:szCs w:val="26"/>
                <w:lang w:val="en-US"/>
              </w:rPr>
              <w:t>mists «Development of Modern Russian Economy».</w:t>
            </w:r>
          </w:p>
          <w:p w:rsidR="00630DEC" w:rsidRPr="00630DEC" w:rsidRDefault="00630DEC" w:rsidP="00630DEC">
            <w:pPr>
              <w:numPr>
                <w:ilvl w:val="0"/>
                <w:numId w:val="16"/>
              </w:numPr>
              <w:contextualSpacing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The Special Session of Young Economics of the 6</w:t>
            </w:r>
            <w:r w:rsidRPr="00630DEC">
              <w:rPr>
                <w:rFonts w:cs="Times New Roman"/>
                <w:sz w:val="26"/>
                <w:szCs w:val="26"/>
                <w:lang w:val="en-US"/>
              </w:rPr>
              <w:t>th I</w:t>
            </w:r>
            <w:r w:rsidRPr="00630DEC">
              <w:rPr>
                <w:rFonts w:cs="Times New Roman"/>
                <w:sz w:val="26"/>
                <w:szCs w:val="26"/>
                <w:lang w:val="en-US"/>
              </w:rPr>
              <w:t>n</w:t>
            </w:r>
            <w:r w:rsidRPr="00630DEC">
              <w:rPr>
                <w:rFonts w:cs="Times New Roman"/>
                <w:sz w:val="26"/>
                <w:szCs w:val="26"/>
                <w:lang w:val="en-US"/>
              </w:rPr>
              <w:t xml:space="preserve">ternational Conference – </w:t>
            </w:r>
            <w:proofErr w:type="spellStart"/>
            <w:r w:rsidRPr="00630DEC">
              <w:rPr>
                <w:rFonts w:cs="Times New Roman"/>
                <w:sz w:val="26"/>
                <w:szCs w:val="26"/>
                <w:lang w:val="en-US"/>
              </w:rPr>
              <w:t>Sokolov</w:t>
            </w:r>
            <w:proofErr w:type="spellEnd"/>
            <w:r w:rsidRPr="00630DEC">
              <w:rPr>
                <w:rFonts w:cs="Times New Roman"/>
                <w:sz w:val="26"/>
                <w:szCs w:val="26"/>
                <w:lang w:val="en-US"/>
              </w:rPr>
              <w:t xml:space="preserve"> Reading;</w:t>
            </w:r>
          </w:p>
          <w:p w:rsidR="00E3249D" w:rsidRPr="00630DEC" w:rsidRDefault="007D7E59" w:rsidP="00E3249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630DEC">
              <w:rPr>
                <w:rFonts w:cs="Times New Roman"/>
                <w:sz w:val="24"/>
                <w:szCs w:val="24"/>
                <w:lang w:val="en-US"/>
              </w:rPr>
              <w:t>S</w:t>
            </w:r>
            <w:r w:rsidR="00630DEC">
              <w:rPr>
                <w:rFonts w:cs="Times New Roman"/>
                <w:sz w:val="24"/>
                <w:szCs w:val="24"/>
                <w:lang w:val="en-US"/>
              </w:rPr>
              <w:t>ymposium Closing Ceremony</w:t>
            </w:r>
          </w:p>
        </w:tc>
      </w:tr>
    </w:tbl>
    <w:p w:rsidR="00E3249D" w:rsidRPr="00E3249D" w:rsidRDefault="00E3249D" w:rsidP="00E3249D">
      <w:pPr>
        <w:spacing w:after="0" w:line="240" w:lineRule="auto"/>
        <w:ind w:firstLine="567"/>
        <w:rPr>
          <w:rFonts w:cs="Times New Roman"/>
          <w:sz w:val="24"/>
          <w:szCs w:val="24"/>
        </w:rPr>
      </w:pPr>
    </w:p>
    <w:p w:rsidR="00E3249D" w:rsidRPr="00E3249D" w:rsidRDefault="00E3249D" w:rsidP="00E3249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E3249D" w:rsidRPr="00E3249D" w:rsidRDefault="00E3249D" w:rsidP="00E324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kern w:val="1"/>
          <w:sz w:val="24"/>
          <w:szCs w:val="24"/>
          <w:lang w:eastAsia="ru-RU"/>
        </w:rPr>
      </w:pPr>
    </w:p>
    <w:p w:rsidR="00E3249D" w:rsidRDefault="00E3249D" w:rsidP="00E324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kern w:val="1"/>
          <w:sz w:val="24"/>
          <w:szCs w:val="24"/>
          <w:lang w:eastAsia="ru-RU"/>
        </w:rPr>
      </w:pPr>
    </w:p>
    <w:p w:rsidR="000A49EB" w:rsidRDefault="000A49EB" w:rsidP="00E324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kern w:val="1"/>
          <w:sz w:val="24"/>
          <w:szCs w:val="24"/>
          <w:lang w:eastAsia="ru-RU"/>
        </w:rPr>
      </w:pPr>
    </w:p>
    <w:p w:rsidR="000A49EB" w:rsidRDefault="000A49EB" w:rsidP="00E324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kern w:val="1"/>
          <w:sz w:val="24"/>
          <w:szCs w:val="24"/>
          <w:lang w:eastAsia="ru-RU"/>
        </w:rPr>
      </w:pPr>
    </w:p>
    <w:p w:rsidR="000A49EB" w:rsidRDefault="000A49EB" w:rsidP="00E324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kern w:val="1"/>
          <w:sz w:val="24"/>
          <w:szCs w:val="24"/>
          <w:lang w:eastAsia="ru-RU"/>
        </w:rPr>
      </w:pPr>
    </w:p>
    <w:p w:rsidR="000A49EB" w:rsidRPr="00E3249D" w:rsidRDefault="000A49EB" w:rsidP="00E324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kern w:val="1"/>
          <w:sz w:val="24"/>
          <w:szCs w:val="24"/>
          <w:lang w:eastAsia="ru-RU"/>
        </w:rPr>
      </w:pPr>
    </w:p>
    <w:p w:rsidR="00E3249D" w:rsidRPr="00E3249D" w:rsidRDefault="00E3249D" w:rsidP="00E3249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kern w:val="1"/>
          <w:sz w:val="24"/>
          <w:szCs w:val="24"/>
          <w:lang w:eastAsia="ru-RU"/>
        </w:rPr>
      </w:pPr>
    </w:p>
    <w:p w:rsidR="007D7E59" w:rsidRPr="007D7E59" w:rsidRDefault="007D7E59" w:rsidP="007D7E59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Theme="majorHAnsi" w:eastAsia="Times New Roman" w:hAnsiTheme="majorHAnsi" w:cs="Times New Roman"/>
          <w:b/>
          <w:bCs/>
          <w:kern w:val="1"/>
          <w:sz w:val="28"/>
          <w:szCs w:val="28"/>
          <w:lang w:eastAsia="ru-RU"/>
        </w:rPr>
      </w:pPr>
      <w:proofErr w:type="spellStart"/>
      <w:r w:rsidRPr="007D7E59">
        <w:rPr>
          <w:rFonts w:asciiTheme="majorHAnsi" w:eastAsia="Times New Roman" w:hAnsiTheme="majorHAnsi" w:cs="Times New Roman"/>
          <w:b/>
          <w:bCs/>
          <w:kern w:val="1"/>
          <w:sz w:val="28"/>
          <w:szCs w:val="28"/>
          <w:lang w:eastAsia="ru-RU"/>
        </w:rPr>
        <w:t>Conference</w:t>
      </w:r>
      <w:proofErr w:type="spellEnd"/>
      <w:r w:rsidRPr="007D7E59">
        <w:rPr>
          <w:rFonts w:asciiTheme="majorHAnsi" w:eastAsia="Times New Roman" w:hAnsiTheme="majorHAnsi" w:cs="Times New Roman"/>
          <w:b/>
          <w:bCs/>
          <w:kern w:val="1"/>
          <w:sz w:val="28"/>
          <w:szCs w:val="28"/>
          <w:lang w:eastAsia="ru-RU"/>
        </w:rPr>
        <w:t xml:space="preserve"> </w:t>
      </w:r>
      <w:proofErr w:type="spellStart"/>
      <w:r w:rsidRPr="007D7E59">
        <w:rPr>
          <w:rFonts w:asciiTheme="majorHAnsi" w:eastAsia="Times New Roman" w:hAnsiTheme="majorHAnsi" w:cs="Times New Roman"/>
          <w:b/>
          <w:bCs/>
          <w:kern w:val="1"/>
          <w:sz w:val="28"/>
          <w:szCs w:val="28"/>
          <w:lang w:eastAsia="ru-RU"/>
        </w:rPr>
        <w:t>venue</w:t>
      </w:r>
      <w:proofErr w:type="spellEnd"/>
      <w:r w:rsidRPr="007D7E59">
        <w:rPr>
          <w:rFonts w:asciiTheme="majorHAnsi" w:eastAsia="Times New Roman" w:hAnsiTheme="majorHAnsi" w:cs="Times New Roman"/>
          <w:b/>
          <w:bCs/>
          <w:kern w:val="1"/>
          <w:sz w:val="28"/>
          <w:szCs w:val="28"/>
          <w:lang w:eastAsia="ru-RU"/>
        </w:rPr>
        <w:t>:</w:t>
      </w:r>
    </w:p>
    <w:p w:rsidR="007D7E59" w:rsidRPr="00C0239F" w:rsidRDefault="00630DEC" w:rsidP="007D7E59">
      <w:pPr>
        <w:spacing w:after="0" w:line="240" w:lineRule="auto"/>
        <w:jc w:val="center"/>
        <w:rPr>
          <w:rFonts w:eastAsia="Times New Roman" w:cs="Times New Roman"/>
          <w:kern w:val="1"/>
          <w:sz w:val="24"/>
          <w:szCs w:val="24"/>
          <w:lang w:val="en-US" w:eastAsia="ru-RU"/>
        </w:rPr>
      </w:pPr>
      <w:r>
        <w:rPr>
          <w:rFonts w:eastAsia="Times New Roman" w:cs="Times New Roman"/>
          <w:kern w:val="1"/>
          <w:sz w:val="24"/>
          <w:szCs w:val="24"/>
          <w:lang w:val="en-US" w:eastAsia="ru-RU"/>
        </w:rPr>
        <w:t xml:space="preserve">Faculty of Economics, </w:t>
      </w:r>
      <w:r w:rsidR="007D7E59" w:rsidRPr="00C0239F">
        <w:rPr>
          <w:rFonts w:eastAsia="Times New Roman" w:cs="Times New Roman"/>
          <w:kern w:val="1"/>
          <w:sz w:val="24"/>
          <w:szCs w:val="24"/>
          <w:lang w:val="en-US" w:eastAsia="ru-RU"/>
        </w:rPr>
        <w:t>Saint-Petersburg University</w:t>
      </w:r>
    </w:p>
    <w:p w:rsidR="00160C19" w:rsidRPr="007D7E59" w:rsidRDefault="007D7E59" w:rsidP="007D7E59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proofErr w:type="spellStart"/>
      <w:r w:rsidRPr="007D7E59">
        <w:rPr>
          <w:rFonts w:eastAsia="Times New Roman" w:cs="Times New Roman"/>
          <w:kern w:val="1"/>
          <w:sz w:val="24"/>
          <w:szCs w:val="24"/>
          <w:lang w:eastAsia="ru-RU"/>
        </w:rPr>
        <w:t>Tavricheskaya</w:t>
      </w:r>
      <w:proofErr w:type="spellEnd"/>
      <w:r w:rsidRPr="007D7E59">
        <w:rPr>
          <w:rFonts w:eastAsia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Pr="007D7E59">
        <w:rPr>
          <w:rFonts w:eastAsia="Times New Roman" w:cs="Times New Roman"/>
          <w:kern w:val="1"/>
          <w:sz w:val="24"/>
          <w:szCs w:val="24"/>
          <w:lang w:eastAsia="ru-RU"/>
        </w:rPr>
        <w:t>str</w:t>
      </w:r>
      <w:proofErr w:type="spellEnd"/>
      <w:r w:rsidRPr="007D7E59">
        <w:rPr>
          <w:rFonts w:eastAsia="Times New Roman" w:cs="Times New Roman"/>
          <w:kern w:val="1"/>
          <w:sz w:val="24"/>
          <w:szCs w:val="24"/>
          <w:lang w:eastAsia="ru-RU"/>
        </w:rPr>
        <w:t xml:space="preserve">. 21, </w:t>
      </w:r>
      <w:proofErr w:type="spellStart"/>
      <w:r w:rsidRPr="007D7E59">
        <w:rPr>
          <w:rFonts w:eastAsia="Times New Roman" w:cs="Times New Roman"/>
          <w:kern w:val="1"/>
          <w:sz w:val="24"/>
          <w:szCs w:val="24"/>
          <w:lang w:eastAsia="ru-RU"/>
        </w:rPr>
        <w:t>St</w:t>
      </w:r>
      <w:proofErr w:type="spellEnd"/>
      <w:r w:rsidRPr="007D7E59">
        <w:rPr>
          <w:rFonts w:eastAsia="Times New Roman" w:cs="Times New Roman"/>
          <w:kern w:val="1"/>
          <w:sz w:val="24"/>
          <w:szCs w:val="24"/>
          <w:lang w:eastAsia="ru-RU"/>
        </w:rPr>
        <w:t xml:space="preserve">. </w:t>
      </w:r>
      <w:proofErr w:type="spellStart"/>
      <w:r w:rsidRPr="007D7E59">
        <w:rPr>
          <w:rFonts w:eastAsia="Times New Roman" w:cs="Times New Roman"/>
          <w:kern w:val="1"/>
          <w:sz w:val="24"/>
          <w:szCs w:val="24"/>
          <w:lang w:eastAsia="ru-RU"/>
        </w:rPr>
        <w:t>Petersburg</w:t>
      </w:r>
      <w:proofErr w:type="spellEnd"/>
    </w:p>
    <w:p w:rsidR="00160C19" w:rsidRDefault="00160C19" w:rsidP="0016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961" w:rsidRDefault="00A35961" w:rsidP="0016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5961" w:rsidRPr="00A35961" w:rsidRDefault="00A35961" w:rsidP="0016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3118" w:rsidRDefault="008C3118" w:rsidP="0016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F9C" w:rsidRDefault="00C60F9C">
      <w:pPr>
        <w:rPr>
          <w:rFonts w:asciiTheme="majorHAnsi" w:eastAsia="Calibri" w:hAnsiTheme="majorHAnsi" w:cs="Times New Roman"/>
          <w:b/>
          <w:sz w:val="26"/>
          <w:szCs w:val="26"/>
        </w:rPr>
      </w:pPr>
      <w:r>
        <w:rPr>
          <w:rFonts w:asciiTheme="majorHAnsi" w:eastAsia="Calibri" w:hAnsiTheme="majorHAnsi" w:cs="Times New Roman"/>
          <w:b/>
          <w:sz w:val="26"/>
          <w:szCs w:val="26"/>
        </w:rPr>
        <w:br w:type="page"/>
      </w:r>
    </w:p>
    <w:tbl>
      <w:tblPr>
        <w:tblStyle w:val="a4"/>
        <w:tblW w:w="507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9118"/>
      </w:tblGrid>
      <w:tr w:rsidR="00C60F9C" w:rsidRPr="008C3118" w:rsidTr="00A45E27">
        <w:trPr>
          <w:tblHeader/>
        </w:trPr>
        <w:tc>
          <w:tcPr>
            <w:tcW w:w="685" w:type="pct"/>
          </w:tcPr>
          <w:p w:rsidR="00C60F9C" w:rsidRDefault="00054F80" w:rsidP="00A45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513F5C" wp14:editId="32F8A775">
                  <wp:extent cx="727266" cy="906780"/>
                  <wp:effectExtent l="0" t="0" r="0" b="7620"/>
                  <wp:docPr id="7" name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A_Larg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08" cy="91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pct"/>
            <w:vAlign w:val="center"/>
          </w:tcPr>
          <w:p w:rsidR="007E7AEB" w:rsidRDefault="007E7AEB" w:rsidP="007E7AEB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The 4rd INTERNATIONAL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:rsidR="007E7AEB" w:rsidRPr="00C0239F" w:rsidRDefault="007E7AEB" w:rsidP="007E7AEB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ECONOMIC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SYMPOSIUM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– 20</w:t>
            </w: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</w:t>
            </w:r>
          </w:p>
          <w:p w:rsidR="00C60F9C" w:rsidRPr="008C3118" w:rsidRDefault="007E7AEB" w:rsidP="007E7AE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St</w:t>
            </w:r>
            <w:r w:rsidRPr="00BD7E27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.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 xml:space="preserve"> Petersburg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 xml:space="preserve">June 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</w:rPr>
              <w:t>5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– 2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7,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20</w:t>
            </w:r>
          </w:p>
        </w:tc>
      </w:tr>
    </w:tbl>
    <w:p w:rsidR="00C60F9C" w:rsidRDefault="00C60F9C" w:rsidP="00E21E23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26"/>
          <w:szCs w:val="26"/>
        </w:rPr>
      </w:pPr>
    </w:p>
    <w:p w:rsidR="00E21E23" w:rsidRPr="009157F1" w:rsidRDefault="00630DEC" w:rsidP="007D7E59">
      <w:pPr>
        <w:tabs>
          <w:tab w:val="center" w:pos="5386"/>
          <w:tab w:val="left" w:pos="9156"/>
        </w:tabs>
        <w:spacing w:after="0" w:line="240" w:lineRule="auto"/>
        <w:jc w:val="center"/>
        <w:outlineLvl w:val="0"/>
        <w:rPr>
          <w:rFonts w:asciiTheme="majorHAnsi" w:eastAsia="Calibri" w:hAnsiTheme="majorHAnsi" w:cs="Times New Roman"/>
          <w:b/>
          <w:sz w:val="26"/>
          <w:szCs w:val="26"/>
          <w:lang w:val="en-US"/>
        </w:rPr>
      </w:pPr>
      <w:r>
        <w:rPr>
          <w:rFonts w:asciiTheme="majorHAnsi" w:eastAsia="Calibri" w:hAnsiTheme="majorHAnsi" w:cs="Times New Roman"/>
          <w:b/>
          <w:sz w:val="26"/>
          <w:szCs w:val="26"/>
          <w:lang w:val="en-US"/>
        </w:rPr>
        <w:t>The 7</w:t>
      </w:r>
      <w:r w:rsidR="007D7E59" w:rsidRPr="007D7E59">
        <w:rPr>
          <w:rFonts w:asciiTheme="majorHAnsi" w:eastAsia="Calibri" w:hAnsiTheme="majorHAnsi" w:cs="Times New Roman"/>
          <w:b/>
          <w:sz w:val="26"/>
          <w:szCs w:val="26"/>
          <w:vertAlign w:val="superscript"/>
          <w:lang w:val="en-US"/>
        </w:rPr>
        <w:t>th</w:t>
      </w:r>
      <w:r w:rsidR="007D7E59" w:rsidRPr="007D7E59">
        <w:rPr>
          <w:rFonts w:asciiTheme="majorHAnsi" w:eastAsia="Calibri" w:hAnsiTheme="majorHAnsi" w:cs="Times New Roman"/>
          <w:b/>
          <w:sz w:val="26"/>
          <w:szCs w:val="26"/>
          <w:lang w:val="en-US"/>
        </w:rPr>
        <w:t xml:space="preserve"> </w:t>
      </w:r>
      <w:r w:rsidR="007D7E59">
        <w:rPr>
          <w:rFonts w:asciiTheme="majorHAnsi" w:eastAsia="Calibri" w:hAnsiTheme="majorHAnsi" w:cs="Times New Roman"/>
          <w:b/>
          <w:sz w:val="26"/>
          <w:szCs w:val="26"/>
          <w:lang w:val="en-US"/>
        </w:rPr>
        <w:t>International</w:t>
      </w:r>
      <w:r w:rsidR="007D7E59" w:rsidRPr="007D7E59">
        <w:rPr>
          <w:rFonts w:asciiTheme="majorHAnsi" w:eastAsia="Calibri" w:hAnsiTheme="majorHAnsi" w:cs="Times New Roman"/>
          <w:b/>
          <w:sz w:val="26"/>
          <w:szCs w:val="26"/>
          <w:lang w:val="en-US"/>
        </w:rPr>
        <w:t xml:space="preserve"> conference </w:t>
      </w:r>
      <w:r w:rsidR="007D7E59" w:rsidRPr="007D7E59">
        <w:rPr>
          <w:rFonts w:asciiTheme="majorHAnsi" w:hAnsiTheme="majorHAnsi" w:cs="Times New Roman"/>
          <w:b/>
          <w:color w:val="703800"/>
          <w:sz w:val="26"/>
          <w:szCs w:val="26"/>
          <w:lang w:val="en-US"/>
        </w:rPr>
        <w:t>«</w:t>
      </w:r>
      <w:r w:rsidR="007D7E59" w:rsidRPr="007D7E59">
        <w:rPr>
          <w:rFonts w:asciiTheme="majorHAnsi" w:hAnsiTheme="majorHAnsi" w:cs="Times New Roman"/>
          <w:b/>
          <w:caps/>
          <w:color w:val="703800"/>
          <w:sz w:val="26"/>
          <w:szCs w:val="26"/>
          <w:lang w:val="en-US"/>
        </w:rPr>
        <w:t>Sustainable Development: Society and Economy</w:t>
      </w:r>
      <w:r w:rsidR="007D7E59" w:rsidRPr="007D7E59">
        <w:rPr>
          <w:rFonts w:asciiTheme="majorHAnsi" w:hAnsiTheme="majorHAnsi" w:cs="Times New Roman"/>
          <w:b/>
          <w:color w:val="703800"/>
          <w:sz w:val="26"/>
          <w:szCs w:val="26"/>
          <w:lang w:val="en-US"/>
        </w:rPr>
        <w:t xml:space="preserve">» </w:t>
      </w:r>
      <w:r w:rsidR="007D7E59" w:rsidRPr="007D7E59">
        <w:rPr>
          <w:rFonts w:asciiTheme="majorHAnsi" w:eastAsia="Calibri" w:hAnsiTheme="majorHAnsi" w:cs="Times New Roman"/>
          <w:b/>
          <w:sz w:val="26"/>
          <w:szCs w:val="26"/>
          <w:lang w:val="en-US"/>
        </w:rPr>
        <w:t>aims at exploring the following issues:</w:t>
      </w:r>
    </w:p>
    <w:p w:rsidR="00E21E23" w:rsidRPr="009157F1" w:rsidRDefault="00E21E23" w:rsidP="00E21E23">
      <w:pPr>
        <w:tabs>
          <w:tab w:val="center" w:pos="5386"/>
          <w:tab w:val="left" w:pos="9156"/>
        </w:tabs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30FDE" w:rsidRPr="009157F1" w:rsidRDefault="00330FDE" w:rsidP="00330FDE">
      <w:pPr>
        <w:tabs>
          <w:tab w:val="center" w:pos="5386"/>
          <w:tab w:val="left" w:pos="9156"/>
        </w:tabs>
        <w:spacing w:after="0" w:line="240" w:lineRule="auto"/>
        <w:ind w:left="-142"/>
        <w:jc w:val="both"/>
        <w:rPr>
          <w:rFonts w:asciiTheme="majorHAnsi" w:eastAsia="Calibri" w:hAnsiTheme="majorHAnsi" w:cs="Times New Roman"/>
          <w:b/>
          <w:lang w:val="en-US"/>
        </w:rPr>
      </w:pPr>
    </w:p>
    <w:p w:rsidR="00330FDE" w:rsidRPr="007D7E59" w:rsidRDefault="007D7E59" w:rsidP="007D7E59">
      <w:pPr>
        <w:pStyle w:val="a3"/>
        <w:numPr>
          <w:ilvl w:val="0"/>
          <w:numId w:val="37"/>
        </w:numPr>
        <w:tabs>
          <w:tab w:val="center" w:pos="5386"/>
          <w:tab w:val="left" w:pos="9156"/>
        </w:tabs>
        <w:spacing w:after="120" w:line="240" w:lineRule="auto"/>
        <w:ind w:left="1134" w:right="567" w:hanging="284"/>
        <w:contextualSpacing w:val="0"/>
        <w:jc w:val="both"/>
        <w:rPr>
          <w:rFonts w:asciiTheme="majorHAnsi" w:eastAsia="Calibri" w:hAnsiTheme="majorHAnsi" w:cs="Times New Roman"/>
          <w:b/>
          <w:lang w:val="en-US"/>
        </w:rPr>
      </w:pPr>
      <w:r w:rsidRPr="007D7E59">
        <w:rPr>
          <w:rFonts w:asciiTheme="majorHAnsi" w:eastAsia="Calibri" w:hAnsiTheme="majorHAnsi" w:cs="Times New Roman"/>
          <w:b/>
          <w:lang w:val="en-US"/>
        </w:rPr>
        <w:t>SUSTAINABLE ECONOMIC GROWTH: CONDITIONS AND ACHIEVEMENTS</w:t>
      </w:r>
      <w:r w:rsidR="00630DEC">
        <w:rPr>
          <w:rFonts w:asciiTheme="majorHAnsi" w:eastAsia="Calibri" w:hAnsiTheme="majorHAnsi" w:cs="Times New Roman"/>
          <w:b/>
          <w:lang w:val="en-US"/>
        </w:rPr>
        <w:t xml:space="preserve"> </w:t>
      </w:r>
    </w:p>
    <w:p w:rsidR="00330FDE" w:rsidRPr="007D7E59" w:rsidRDefault="007D7E59" w:rsidP="007D7E59">
      <w:pPr>
        <w:pStyle w:val="a3"/>
        <w:numPr>
          <w:ilvl w:val="0"/>
          <w:numId w:val="37"/>
        </w:numPr>
        <w:tabs>
          <w:tab w:val="center" w:pos="5386"/>
          <w:tab w:val="left" w:pos="9156"/>
        </w:tabs>
        <w:spacing w:after="120" w:line="240" w:lineRule="auto"/>
        <w:ind w:left="1134" w:right="567" w:hanging="284"/>
        <w:contextualSpacing w:val="0"/>
        <w:jc w:val="both"/>
        <w:rPr>
          <w:rFonts w:asciiTheme="majorHAnsi" w:eastAsia="Calibri" w:hAnsiTheme="majorHAnsi" w:cs="Times New Roman"/>
          <w:b/>
          <w:lang w:val="en-US"/>
        </w:rPr>
      </w:pPr>
      <w:r w:rsidRPr="007D7E59">
        <w:rPr>
          <w:rFonts w:asciiTheme="majorHAnsi" w:eastAsia="Calibri" w:hAnsiTheme="majorHAnsi" w:cs="Times New Roman"/>
          <w:b/>
          <w:lang w:val="en-US"/>
        </w:rPr>
        <w:t xml:space="preserve">FINANCIAL ECONOMY: CHALLENGES AND PROSPECTS </w:t>
      </w:r>
    </w:p>
    <w:p w:rsidR="00330FDE" w:rsidRPr="00F93F56" w:rsidRDefault="007D7E59" w:rsidP="007D7E59">
      <w:pPr>
        <w:pStyle w:val="a3"/>
        <w:numPr>
          <w:ilvl w:val="0"/>
          <w:numId w:val="37"/>
        </w:numPr>
        <w:tabs>
          <w:tab w:val="center" w:pos="5386"/>
          <w:tab w:val="left" w:pos="9156"/>
        </w:tabs>
        <w:spacing w:after="120" w:line="240" w:lineRule="auto"/>
        <w:ind w:left="1134" w:right="567" w:hanging="284"/>
        <w:contextualSpacing w:val="0"/>
        <w:jc w:val="both"/>
        <w:rPr>
          <w:rFonts w:asciiTheme="majorHAnsi" w:eastAsia="Calibri" w:hAnsiTheme="majorHAnsi" w:cs="Times New Roman"/>
          <w:b/>
        </w:rPr>
      </w:pPr>
      <w:r w:rsidRPr="007D7E59">
        <w:rPr>
          <w:rFonts w:asciiTheme="majorHAnsi" w:eastAsia="Calibri" w:hAnsiTheme="majorHAnsi" w:cs="Times New Roman"/>
          <w:b/>
        </w:rPr>
        <w:t xml:space="preserve">INNOVATIVE ENTREPRENEURSHIP </w:t>
      </w:r>
    </w:p>
    <w:p w:rsidR="00330FDE" w:rsidRPr="007D7E59" w:rsidRDefault="007D7E59" w:rsidP="007D7E59">
      <w:pPr>
        <w:pStyle w:val="a3"/>
        <w:numPr>
          <w:ilvl w:val="0"/>
          <w:numId w:val="37"/>
        </w:numPr>
        <w:tabs>
          <w:tab w:val="center" w:pos="5386"/>
          <w:tab w:val="left" w:pos="9156"/>
        </w:tabs>
        <w:spacing w:after="120" w:line="240" w:lineRule="auto"/>
        <w:ind w:left="1134" w:right="567" w:hanging="284"/>
        <w:contextualSpacing w:val="0"/>
        <w:jc w:val="both"/>
        <w:rPr>
          <w:rFonts w:asciiTheme="majorHAnsi" w:eastAsia="Calibri" w:hAnsiTheme="majorHAnsi" w:cs="Times New Roman"/>
          <w:b/>
          <w:lang w:val="en-US"/>
        </w:rPr>
      </w:pPr>
      <w:r w:rsidRPr="007D7E59">
        <w:rPr>
          <w:rFonts w:asciiTheme="majorHAnsi" w:eastAsia="Calibri" w:hAnsiTheme="majorHAnsi" w:cs="Times New Roman"/>
          <w:b/>
          <w:lang w:val="en-US"/>
        </w:rPr>
        <w:t>MATHEMATICAL METHODS IN ECONOMICS</w:t>
      </w:r>
      <w:r w:rsidR="00330FDE" w:rsidRPr="007D7E59">
        <w:rPr>
          <w:rFonts w:asciiTheme="majorHAnsi" w:eastAsia="Calibri" w:hAnsiTheme="majorHAnsi" w:cs="Times New Roman"/>
          <w:b/>
          <w:lang w:val="en-US"/>
        </w:rPr>
        <w:t xml:space="preserve"> </w:t>
      </w:r>
    </w:p>
    <w:p w:rsidR="0087205A" w:rsidRDefault="007D7E59" w:rsidP="0087205A">
      <w:pPr>
        <w:pStyle w:val="a3"/>
        <w:numPr>
          <w:ilvl w:val="0"/>
          <w:numId w:val="37"/>
        </w:numPr>
        <w:tabs>
          <w:tab w:val="center" w:pos="5386"/>
          <w:tab w:val="left" w:pos="9156"/>
        </w:tabs>
        <w:spacing w:after="120" w:line="240" w:lineRule="auto"/>
        <w:ind w:left="1134" w:right="567" w:hanging="284"/>
        <w:contextualSpacing w:val="0"/>
        <w:jc w:val="both"/>
        <w:rPr>
          <w:rFonts w:asciiTheme="majorHAnsi" w:eastAsia="Calibri" w:hAnsiTheme="majorHAnsi" w:cs="Times New Roman"/>
          <w:b/>
          <w:lang w:val="en-US"/>
        </w:rPr>
      </w:pPr>
      <w:r w:rsidRPr="007D7E59">
        <w:rPr>
          <w:rFonts w:asciiTheme="majorHAnsi" w:eastAsia="Calibri" w:hAnsiTheme="majorHAnsi" w:cs="Times New Roman"/>
          <w:b/>
          <w:lang w:val="en-US"/>
        </w:rPr>
        <w:t>SOCIO-ECONOMIC DIMENSIONS OF SUSTAINABLE DEVELOPMENT</w:t>
      </w:r>
      <w:r w:rsidR="000A49EB" w:rsidRPr="007D7E59">
        <w:rPr>
          <w:rFonts w:asciiTheme="majorHAnsi" w:eastAsia="Calibri" w:hAnsiTheme="majorHAnsi" w:cs="Times New Roman"/>
          <w:b/>
          <w:lang w:val="en-US"/>
        </w:rPr>
        <w:t xml:space="preserve"> </w:t>
      </w:r>
    </w:p>
    <w:p w:rsidR="0087205A" w:rsidRPr="0087205A" w:rsidRDefault="00630DEC" w:rsidP="0087205A">
      <w:pPr>
        <w:pStyle w:val="a3"/>
        <w:numPr>
          <w:ilvl w:val="0"/>
          <w:numId w:val="37"/>
        </w:numPr>
        <w:tabs>
          <w:tab w:val="center" w:pos="5386"/>
          <w:tab w:val="left" w:pos="9156"/>
        </w:tabs>
        <w:spacing w:after="120" w:line="240" w:lineRule="auto"/>
        <w:ind w:left="1134" w:right="567" w:hanging="284"/>
        <w:contextualSpacing w:val="0"/>
        <w:jc w:val="both"/>
        <w:rPr>
          <w:rFonts w:asciiTheme="majorHAnsi" w:eastAsia="Calibri" w:hAnsiTheme="majorHAnsi" w:cs="Times New Roman"/>
          <w:b/>
          <w:lang w:val="en-US"/>
        </w:rPr>
      </w:pPr>
      <w:r w:rsidRPr="0087205A">
        <w:rPr>
          <w:rFonts w:asciiTheme="majorHAnsi" w:eastAsia="Calibri" w:hAnsiTheme="majorHAnsi" w:cs="Times New Roman"/>
          <w:b/>
          <w:caps/>
          <w:lang w:val="en-US"/>
        </w:rPr>
        <w:t xml:space="preserve">environmental and social aspects of sustainable development in the </w:t>
      </w:r>
      <w:r w:rsidR="0087205A">
        <w:rPr>
          <w:rFonts w:asciiTheme="majorHAnsi" w:eastAsia="Calibri" w:hAnsiTheme="majorHAnsi" w:cs="Times New Roman"/>
          <w:b/>
          <w:caps/>
          <w:lang w:val="en-US"/>
        </w:rPr>
        <w:t xml:space="preserve">context of industrial </w:t>
      </w:r>
      <w:r w:rsidRPr="0087205A">
        <w:rPr>
          <w:rFonts w:asciiTheme="majorHAnsi" w:eastAsia="Calibri" w:hAnsiTheme="majorHAnsi" w:cs="Times New Roman"/>
          <w:b/>
          <w:caps/>
          <w:lang w:val="en-US"/>
        </w:rPr>
        <w:t>transition 4.0</w:t>
      </w:r>
    </w:p>
    <w:p w:rsidR="00CA5443" w:rsidRPr="0087205A" w:rsidRDefault="00630DEC" w:rsidP="0087205A">
      <w:pPr>
        <w:pStyle w:val="a3"/>
        <w:numPr>
          <w:ilvl w:val="0"/>
          <w:numId w:val="37"/>
        </w:numPr>
        <w:tabs>
          <w:tab w:val="center" w:pos="5386"/>
          <w:tab w:val="left" w:pos="9156"/>
        </w:tabs>
        <w:spacing w:after="120" w:line="240" w:lineRule="auto"/>
        <w:ind w:left="1134" w:right="567" w:hanging="284"/>
        <w:contextualSpacing w:val="0"/>
        <w:jc w:val="both"/>
        <w:rPr>
          <w:rFonts w:asciiTheme="majorHAnsi" w:eastAsia="Calibri" w:hAnsiTheme="majorHAnsi" w:cs="Times New Roman"/>
          <w:b/>
          <w:lang w:val="en-US"/>
        </w:rPr>
      </w:pPr>
      <w:r w:rsidRPr="0087205A">
        <w:rPr>
          <w:rFonts w:asciiTheme="majorHAnsi" w:eastAsia="Calibri" w:hAnsiTheme="majorHAnsi" w:cs="Times New Roman"/>
          <w:b/>
          <w:caps/>
          <w:lang w:val="en-US"/>
        </w:rPr>
        <w:t xml:space="preserve">trade policy of </w:t>
      </w:r>
      <w:r w:rsidR="0087205A">
        <w:rPr>
          <w:rFonts w:asciiTheme="majorHAnsi" w:eastAsia="Calibri" w:hAnsiTheme="majorHAnsi" w:cs="Times New Roman"/>
          <w:b/>
          <w:caps/>
          <w:lang w:val="en-US"/>
        </w:rPr>
        <w:t xml:space="preserve">nations in the framework of the GLOBal economic governance </w:t>
      </w:r>
      <w:r w:rsidRPr="0087205A">
        <w:rPr>
          <w:rFonts w:asciiTheme="majorHAnsi" w:eastAsia="Calibri" w:hAnsiTheme="majorHAnsi" w:cs="Times New Roman"/>
          <w:b/>
          <w:caps/>
          <w:lang w:val="en-US"/>
        </w:rPr>
        <w:t xml:space="preserve">transformation </w:t>
      </w:r>
    </w:p>
    <w:p w:rsidR="00330FDE" w:rsidRPr="009157F1" w:rsidRDefault="00330FDE" w:rsidP="00BE3ABE">
      <w:pPr>
        <w:tabs>
          <w:tab w:val="center" w:pos="5386"/>
          <w:tab w:val="left" w:pos="9156"/>
        </w:tabs>
        <w:spacing w:after="0" w:line="240" w:lineRule="auto"/>
        <w:ind w:right="282" w:firstLine="709"/>
        <w:jc w:val="both"/>
        <w:rPr>
          <w:rFonts w:cs="Arial"/>
          <w:b/>
          <w:color w:val="000000"/>
          <w:sz w:val="26"/>
          <w:szCs w:val="26"/>
          <w:shd w:val="clear" w:color="auto" w:fill="FFFFFF"/>
          <w:lang w:val="en-US"/>
        </w:rPr>
      </w:pPr>
    </w:p>
    <w:p w:rsidR="008C3118" w:rsidRPr="005461AA" w:rsidRDefault="00C60F9C" w:rsidP="00E21E23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color w:val="8C2A25"/>
          <w:sz w:val="40"/>
          <w:szCs w:val="40"/>
          <w:lang w:val="en-US"/>
        </w:rPr>
      </w:pPr>
      <w:r w:rsidRPr="005461AA">
        <w:rPr>
          <w:rFonts w:asciiTheme="majorHAnsi" w:eastAsia="Calibri" w:hAnsiTheme="majorHAnsi" w:cs="Times New Roman"/>
          <w:b/>
          <w:color w:val="8C2A25"/>
          <w:sz w:val="40"/>
          <w:szCs w:val="40"/>
          <w:lang w:val="en-US"/>
        </w:rPr>
        <w:t>~ ~ ~ ~ ~ ~ ~ ~ ~ ~ ~ ~ ~</w:t>
      </w:r>
    </w:p>
    <w:p w:rsidR="00C60F9C" w:rsidRPr="005461AA" w:rsidRDefault="00C60F9C" w:rsidP="00E21E23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</w:p>
    <w:p w:rsidR="00663C57" w:rsidRPr="005461AA" w:rsidRDefault="00663C57" w:rsidP="00E21E23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sz w:val="24"/>
          <w:szCs w:val="24"/>
          <w:lang w:val="en-US"/>
        </w:rPr>
      </w:pPr>
    </w:p>
    <w:p w:rsidR="00E21E23" w:rsidRPr="009157F1" w:rsidRDefault="0087205A" w:rsidP="00E21E23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6"/>
          <w:szCs w:val="26"/>
          <w:lang w:val="en-US"/>
        </w:rPr>
      </w:pPr>
      <w:r>
        <w:rPr>
          <w:rFonts w:asciiTheme="majorHAnsi" w:hAnsiTheme="majorHAnsi" w:cs="Times New Roman"/>
          <w:b/>
          <w:sz w:val="26"/>
          <w:szCs w:val="26"/>
          <w:lang w:val="en-US"/>
        </w:rPr>
        <w:t>The 6</w:t>
      </w:r>
      <w:r w:rsidR="009157F1" w:rsidRPr="009157F1">
        <w:rPr>
          <w:rFonts w:asciiTheme="majorHAnsi" w:hAnsiTheme="majorHAnsi" w:cs="Times New Roman"/>
          <w:b/>
          <w:sz w:val="26"/>
          <w:szCs w:val="26"/>
          <w:lang w:val="en-US"/>
        </w:rPr>
        <w:t xml:space="preserve">th International conference - </w:t>
      </w:r>
      <w:r>
        <w:rPr>
          <w:rFonts w:asciiTheme="majorHAnsi" w:hAnsiTheme="majorHAnsi" w:cs="Times New Roman"/>
          <w:b/>
          <w:caps/>
          <w:color w:val="703800"/>
          <w:sz w:val="26"/>
          <w:szCs w:val="26"/>
          <w:lang w:val="en-US"/>
        </w:rPr>
        <w:t>SOKOLOV READING</w:t>
      </w:r>
      <w:r w:rsidR="009157F1">
        <w:rPr>
          <w:rFonts w:asciiTheme="majorHAnsi" w:hAnsiTheme="majorHAnsi" w:cs="Times New Roman"/>
          <w:b/>
          <w:sz w:val="26"/>
          <w:szCs w:val="26"/>
          <w:lang w:val="en-US"/>
        </w:rPr>
        <w:t xml:space="preserve"> </w:t>
      </w:r>
      <w:r w:rsidR="005461AA">
        <w:rPr>
          <w:rFonts w:asciiTheme="majorHAnsi" w:hAnsiTheme="majorHAnsi" w:cs="Times New Roman"/>
          <w:b/>
          <w:sz w:val="26"/>
          <w:szCs w:val="26"/>
          <w:lang w:val="en-US"/>
        </w:rPr>
        <w:t>focuses on the following topics</w:t>
      </w:r>
      <w:r w:rsidR="009157F1" w:rsidRPr="009157F1">
        <w:rPr>
          <w:rFonts w:asciiTheme="majorHAnsi" w:hAnsiTheme="majorHAnsi" w:cs="Times New Roman"/>
          <w:b/>
          <w:sz w:val="26"/>
          <w:szCs w:val="26"/>
          <w:lang w:val="en-US"/>
        </w:rPr>
        <w:t>:</w:t>
      </w:r>
    </w:p>
    <w:p w:rsidR="00895272" w:rsidRPr="009157F1" w:rsidRDefault="00895272" w:rsidP="00E21E23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26"/>
          <w:szCs w:val="26"/>
          <w:lang w:val="en-US"/>
        </w:rPr>
      </w:pPr>
    </w:p>
    <w:p w:rsidR="007A1A6C" w:rsidRPr="009157F1" w:rsidRDefault="007A1A6C" w:rsidP="007A1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205A" w:rsidRDefault="0087205A" w:rsidP="0087205A">
      <w:pPr>
        <w:pStyle w:val="a3"/>
        <w:numPr>
          <w:ilvl w:val="0"/>
          <w:numId w:val="38"/>
        </w:numPr>
        <w:rPr>
          <w:rFonts w:cs="Times New Roman"/>
          <w:b/>
          <w:caps/>
          <w:lang w:val="en-US"/>
        </w:rPr>
      </w:pPr>
      <w:r w:rsidRPr="00C0239F">
        <w:rPr>
          <w:rFonts w:cs="Times New Roman"/>
          <w:b/>
          <w:caps/>
          <w:lang w:val="en-US"/>
        </w:rPr>
        <w:t xml:space="preserve">accounting in the context of economic theory, statistics, sociology, </w:t>
      </w:r>
      <w:r>
        <w:rPr>
          <w:rFonts w:cs="Times New Roman"/>
          <w:b/>
          <w:caps/>
          <w:lang w:val="en-US"/>
        </w:rPr>
        <w:t xml:space="preserve">AND </w:t>
      </w:r>
      <w:r w:rsidRPr="00C0239F">
        <w:rPr>
          <w:rFonts w:cs="Times New Roman"/>
          <w:b/>
          <w:caps/>
          <w:lang w:val="en-US"/>
        </w:rPr>
        <w:t xml:space="preserve">philosophy </w:t>
      </w:r>
    </w:p>
    <w:p w:rsidR="009157F1" w:rsidRDefault="0087205A" w:rsidP="0087205A">
      <w:pPr>
        <w:pStyle w:val="a3"/>
        <w:numPr>
          <w:ilvl w:val="0"/>
          <w:numId w:val="38"/>
        </w:numPr>
        <w:rPr>
          <w:rFonts w:cs="Times New Roman"/>
          <w:b/>
          <w:caps/>
          <w:lang w:val="en-US"/>
        </w:rPr>
      </w:pPr>
      <w:r w:rsidRPr="0087205A">
        <w:rPr>
          <w:rFonts w:cs="Times New Roman"/>
          <w:b/>
          <w:caps/>
        </w:rPr>
        <w:t>HISTORY OF ACCOUNTING</w:t>
      </w:r>
      <w:r w:rsidRPr="0087205A">
        <w:rPr>
          <w:rFonts w:cs="Times New Roman"/>
          <w:b/>
          <w:caps/>
          <w:lang w:val="en-US"/>
        </w:rPr>
        <w:t xml:space="preserve"> </w:t>
      </w:r>
    </w:p>
    <w:p w:rsidR="0087205A" w:rsidRPr="0087205A" w:rsidRDefault="0087205A" w:rsidP="009157F1">
      <w:pPr>
        <w:pStyle w:val="a3"/>
        <w:numPr>
          <w:ilvl w:val="0"/>
          <w:numId w:val="38"/>
        </w:numPr>
        <w:rPr>
          <w:rFonts w:cs="Times New Roman"/>
          <w:b/>
          <w:caps/>
          <w:lang w:val="en-US"/>
        </w:rPr>
      </w:pPr>
      <w:r>
        <w:rPr>
          <w:rFonts w:cs="Times New Roman"/>
          <w:b/>
          <w:caps/>
          <w:lang w:val="en-US"/>
        </w:rPr>
        <w:t>accounting anD information economy</w:t>
      </w:r>
    </w:p>
    <w:p w:rsidR="007A1A6C" w:rsidRPr="005461AA" w:rsidRDefault="005461AA" w:rsidP="005461AA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color w:val="8C2A25"/>
          <w:sz w:val="40"/>
          <w:szCs w:val="40"/>
        </w:rPr>
      </w:pPr>
      <w:r w:rsidRPr="005461AA">
        <w:rPr>
          <w:rFonts w:asciiTheme="majorHAnsi" w:eastAsia="Calibri" w:hAnsiTheme="majorHAnsi" w:cs="Times New Roman"/>
          <w:b/>
          <w:color w:val="8C2A25"/>
          <w:sz w:val="40"/>
          <w:szCs w:val="40"/>
        </w:rPr>
        <w:t>~ ~ ~ ~ ~ ~ ~ ~ ~ ~ ~ ~ ~</w:t>
      </w:r>
    </w:p>
    <w:p w:rsidR="009157F1" w:rsidRDefault="009157F1" w:rsidP="007A1A6C">
      <w:pPr>
        <w:spacing w:after="0" w:line="240" w:lineRule="auto"/>
        <w:ind w:firstLine="708"/>
        <w:jc w:val="both"/>
        <w:rPr>
          <w:rFonts w:cs="Times New Roman"/>
          <w:sz w:val="26"/>
          <w:szCs w:val="26"/>
          <w:lang w:val="en-US"/>
        </w:rPr>
      </w:pPr>
    </w:p>
    <w:p w:rsidR="009157F1" w:rsidRDefault="009157F1" w:rsidP="007A1A6C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sz w:val="26"/>
          <w:szCs w:val="26"/>
          <w:lang w:val="en-US"/>
        </w:rPr>
      </w:pPr>
      <w:r w:rsidRPr="009157F1">
        <w:rPr>
          <w:rFonts w:asciiTheme="majorHAnsi" w:hAnsiTheme="majorHAnsi" w:cs="Times New Roman"/>
          <w:b/>
          <w:sz w:val="26"/>
          <w:szCs w:val="26"/>
          <w:lang w:val="en-US"/>
        </w:rPr>
        <w:t xml:space="preserve">The International Spring Conference of Young Economists </w:t>
      </w:r>
      <w:r w:rsidRPr="009157F1">
        <w:rPr>
          <w:rFonts w:asciiTheme="majorHAnsi" w:hAnsiTheme="majorHAnsi" w:cs="Times New Roman"/>
          <w:b/>
          <w:caps/>
          <w:color w:val="703800"/>
          <w:sz w:val="26"/>
          <w:szCs w:val="26"/>
          <w:lang w:val="en-US"/>
        </w:rPr>
        <w:t>«DEVELOPMENT OF MODERN RUSSIAN ECONOMY»</w:t>
      </w:r>
      <w:r>
        <w:rPr>
          <w:rFonts w:asciiTheme="majorHAnsi" w:hAnsiTheme="majorHAnsi" w:cs="Times New Roman"/>
          <w:b/>
          <w:caps/>
          <w:color w:val="703800"/>
          <w:sz w:val="26"/>
          <w:szCs w:val="26"/>
          <w:lang w:val="en-US"/>
        </w:rPr>
        <w:t xml:space="preserve"> </w:t>
      </w:r>
      <w:r w:rsidR="005461AA">
        <w:rPr>
          <w:rFonts w:asciiTheme="majorHAnsi" w:hAnsiTheme="majorHAnsi" w:cs="Times New Roman"/>
          <w:b/>
          <w:sz w:val="26"/>
          <w:szCs w:val="26"/>
          <w:lang w:val="en-US"/>
        </w:rPr>
        <w:t>examines the following issues</w:t>
      </w:r>
      <w:r w:rsidRPr="009157F1">
        <w:rPr>
          <w:rFonts w:asciiTheme="majorHAnsi" w:hAnsiTheme="majorHAnsi" w:cs="Times New Roman"/>
          <w:b/>
          <w:sz w:val="26"/>
          <w:szCs w:val="26"/>
          <w:lang w:val="en-US"/>
        </w:rPr>
        <w:t>:</w:t>
      </w:r>
    </w:p>
    <w:p w:rsidR="005461AA" w:rsidRDefault="005461AA" w:rsidP="007A1A6C">
      <w:pPr>
        <w:spacing w:after="0" w:line="240" w:lineRule="auto"/>
        <w:ind w:firstLine="708"/>
        <w:jc w:val="both"/>
        <w:rPr>
          <w:rFonts w:asciiTheme="majorHAnsi" w:hAnsiTheme="majorHAnsi" w:cs="Times New Roman"/>
          <w:b/>
          <w:sz w:val="26"/>
          <w:szCs w:val="26"/>
          <w:lang w:val="en-US"/>
        </w:rPr>
      </w:pPr>
    </w:p>
    <w:p w:rsidR="009157F1" w:rsidRPr="005461AA" w:rsidRDefault="009157F1" w:rsidP="005461AA">
      <w:pPr>
        <w:pStyle w:val="a3"/>
        <w:numPr>
          <w:ilvl w:val="0"/>
          <w:numId w:val="38"/>
        </w:numPr>
        <w:rPr>
          <w:rFonts w:cs="Times New Roman"/>
          <w:b/>
          <w:caps/>
          <w:lang w:val="en-US"/>
        </w:rPr>
      </w:pPr>
      <w:r w:rsidRPr="005461AA">
        <w:rPr>
          <w:rFonts w:cs="Times New Roman"/>
          <w:b/>
          <w:caps/>
          <w:lang w:val="en-US"/>
        </w:rPr>
        <w:t xml:space="preserve">FINANCIAL MARKETS AND INSTITUTIONS IN TERMS OF MACROECONOMIC INSTABILITY </w:t>
      </w:r>
    </w:p>
    <w:p w:rsidR="009157F1" w:rsidRPr="005461AA" w:rsidRDefault="009157F1" w:rsidP="005461AA">
      <w:pPr>
        <w:pStyle w:val="a3"/>
        <w:numPr>
          <w:ilvl w:val="0"/>
          <w:numId w:val="38"/>
        </w:numPr>
        <w:rPr>
          <w:rFonts w:cs="Times New Roman"/>
          <w:b/>
          <w:caps/>
          <w:lang w:val="en-US"/>
        </w:rPr>
      </w:pPr>
      <w:r w:rsidRPr="005461AA">
        <w:rPr>
          <w:rFonts w:cs="Times New Roman"/>
          <w:b/>
          <w:caps/>
          <w:lang w:val="en-US"/>
        </w:rPr>
        <w:t>INTERNATIONAL ECONOMIC COOPERATION: MODERN TRENDS</w:t>
      </w:r>
    </w:p>
    <w:p w:rsidR="005461AA" w:rsidRPr="005461AA" w:rsidRDefault="005461AA" w:rsidP="005461AA">
      <w:pPr>
        <w:pStyle w:val="a3"/>
        <w:numPr>
          <w:ilvl w:val="0"/>
          <w:numId w:val="38"/>
        </w:numPr>
        <w:rPr>
          <w:rFonts w:cs="Times New Roman"/>
          <w:b/>
          <w:caps/>
          <w:lang w:val="en-US"/>
        </w:rPr>
      </w:pPr>
      <w:r>
        <w:rPr>
          <w:rFonts w:cs="Times New Roman"/>
          <w:b/>
          <w:caps/>
          <w:lang w:val="en-US"/>
        </w:rPr>
        <w:t>CHALLENGES FOR SUSTAINAL DEVELOPMENT OF ENTERPRISES AT INDUSTRIAL AND REGIONAL LEVELS</w:t>
      </w:r>
    </w:p>
    <w:p w:rsidR="009157F1" w:rsidRPr="005461AA" w:rsidRDefault="005461AA" w:rsidP="005461AA">
      <w:pPr>
        <w:pStyle w:val="a3"/>
        <w:numPr>
          <w:ilvl w:val="0"/>
          <w:numId w:val="38"/>
        </w:numPr>
        <w:rPr>
          <w:rFonts w:cs="Times New Roman"/>
          <w:b/>
          <w:caps/>
          <w:lang w:val="en-US"/>
        </w:rPr>
      </w:pPr>
      <w:r w:rsidRPr="005461AA">
        <w:rPr>
          <w:rFonts w:cs="Times New Roman"/>
          <w:b/>
          <w:caps/>
          <w:lang w:val="en-US"/>
        </w:rPr>
        <w:t>NATURAL RESOURCES AND ECONOMIC DEVELOPMENT: MATHEMATICL METHODS AND INFORMATION TECHNOLOGIES</w:t>
      </w:r>
    </w:p>
    <w:p w:rsidR="005461AA" w:rsidRDefault="005461AA" w:rsidP="005461AA">
      <w:pPr>
        <w:pStyle w:val="a3"/>
        <w:numPr>
          <w:ilvl w:val="0"/>
          <w:numId w:val="38"/>
        </w:numPr>
        <w:rPr>
          <w:rFonts w:cs="Times New Roman"/>
          <w:b/>
          <w:caps/>
          <w:lang w:val="en-US"/>
        </w:rPr>
      </w:pPr>
      <w:r w:rsidRPr="005461AA">
        <w:rPr>
          <w:rFonts w:cs="Times New Roman"/>
          <w:b/>
          <w:caps/>
          <w:lang w:val="en-US"/>
        </w:rPr>
        <w:t>FEATURES OF</w:t>
      </w:r>
      <w:r>
        <w:rPr>
          <w:rFonts w:cs="Times New Roman"/>
          <w:b/>
          <w:caps/>
          <w:lang w:val="en-US"/>
        </w:rPr>
        <w:t xml:space="preserve"> RUSSIAN</w:t>
      </w:r>
      <w:r w:rsidRPr="005461AA">
        <w:rPr>
          <w:rFonts w:cs="Times New Roman"/>
          <w:b/>
          <w:caps/>
          <w:lang w:val="en-US"/>
        </w:rPr>
        <w:t xml:space="preserve"> SOCIO-ECONOMIC POLICY AND INSTITUTIONAL DEVELOPMENT </w:t>
      </w:r>
    </w:p>
    <w:p w:rsidR="001643F8" w:rsidRPr="005461AA" w:rsidRDefault="00C60F9C" w:rsidP="00373BBA">
      <w:pPr>
        <w:pStyle w:val="a3"/>
        <w:ind w:left="2136" w:firstLine="696"/>
        <w:rPr>
          <w:rFonts w:cs="Times New Roman"/>
          <w:b/>
          <w:caps/>
          <w:lang w:val="en-US"/>
        </w:rPr>
      </w:pPr>
      <w:r w:rsidRPr="005461AA">
        <w:rPr>
          <w:rFonts w:asciiTheme="majorHAnsi" w:eastAsia="Calibri" w:hAnsiTheme="majorHAnsi" w:cs="Times New Roman"/>
          <w:b/>
          <w:color w:val="8C2A25"/>
          <w:sz w:val="40"/>
          <w:szCs w:val="40"/>
          <w:lang w:val="en-US"/>
        </w:rPr>
        <w:t>~ ~ ~ ~ ~ ~ ~ ~ ~ ~ ~ ~ ~</w:t>
      </w:r>
      <w:r w:rsidR="00663C57" w:rsidRPr="005461AA">
        <w:rPr>
          <w:rFonts w:asciiTheme="majorHAnsi" w:eastAsia="Calibri" w:hAnsiTheme="majorHAnsi" w:cs="Times New Roman"/>
          <w:b/>
          <w:sz w:val="26"/>
          <w:szCs w:val="26"/>
          <w:lang w:val="en-US"/>
        </w:rPr>
        <w:br w:type="page"/>
      </w:r>
    </w:p>
    <w:p w:rsidR="001643F8" w:rsidRDefault="001643F8" w:rsidP="00F93F56">
      <w:pPr>
        <w:pStyle w:val="210"/>
        <w:ind w:left="774"/>
      </w:pPr>
    </w:p>
    <w:tbl>
      <w:tblPr>
        <w:tblStyle w:val="a4"/>
        <w:tblW w:w="507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9089"/>
      </w:tblGrid>
      <w:tr w:rsidR="00730480" w:rsidRPr="008C3118" w:rsidTr="00730480">
        <w:trPr>
          <w:tblHeader/>
        </w:trPr>
        <w:tc>
          <w:tcPr>
            <w:tcW w:w="699" w:type="pct"/>
          </w:tcPr>
          <w:p w:rsidR="00730480" w:rsidRDefault="00054F80" w:rsidP="00A45E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CF0B9" wp14:editId="24EBAC0C">
                  <wp:extent cx="715043" cy="891540"/>
                  <wp:effectExtent l="0" t="0" r="8890" b="3810"/>
                  <wp:docPr id="18" name="Изображение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A_Larg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9" cy="89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pct"/>
            <w:vAlign w:val="center"/>
          </w:tcPr>
          <w:p w:rsidR="007E7AEB" w:rsidRDefault="007E7AEB" w:rsidP="007E7AEB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The 4rd INTERNATIONAL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:rsidR="007E7AEB" w:rsidRPr="00C0239F" w:rsidRDefault="007E7AEB" w:rsidP="007E7AEB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ECONOMIC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SYMPOSIUM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– 20</w:t>
            </w: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</w:t>
            </w:r>
          </w:p>
          <w:p w:rsidR="00730480" w:rsidRPr="008C3118" w:rsidRDefault="007E7AEB" w:rsidP="007E7AE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St</w:t>
            </w:r>
            <w:r w:rsidRPr="00BD7E27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.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 xml:space="preserve"> Petersburg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 xml:space="preserve">June 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</w:rPr>
              <w:t>5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– 2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7,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20</w:t>
            </w:r>
          </w:p>
        </w:tc>
      </w:tr>
    </w:tbl>
    <w:p w:rsidR="00730480" w:rsidRDefault="00730480" w:rsidP="007A1A6C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</w:pPr>
    </w:p>
    <w:p w:rsidR="00392D28" w:rsidRPr="00392D28" w:rsidRDefault="00392D28" w:rsidP="007A1A6C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</w:pPr>
    </w:p>
    <w:p w:rsidR="005461AA" w:rsidRPr="005461AA" w:rsidRDefault="005461AA" w:rsidP="005461AA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proofErr w:type="spellStart"/>
      <w:r w:rsidRPr="005461AA">
        <w:rPr>
          <w:rFonts w:asciiTheme="majorHAnsi" w:hAnsiTheme="majorHAnsi" w:cs="Times New Roman"/>
          <w:b/>
          <w:bCs/>
          <w:color w:val="000000"/>
          <w:sz w:val="28"/>
          <w:szCs w:val="28"/>
        </w:rPr>
        <w:t>Registration</w:t>
      </w:r>
      <w:proofErr w:type="spellEnd"/>
      <w:r w:rsidRPr="005461AA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61AA">
        <w:rPr>
          <w:rFonts w:asciiTheme="majorHAnsi" w:hAnsiTheme="majorHAnsi" w:cs="Times New Roman"/>
          <w:b/>
          <w:bCs/>
          <w:color w:val="000000"/>
          <w:sz w:val="28"/>
          <w:szCs w:val="28"/>
        </w:rPr>
        <w:t>and</w:t>
      </w:r>
      <w:proofErr w:type="spellEnd"/>
      <w:r w:rsidRPr="005461AA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461AA">
        <w:rPr>
          <w:rFonts w:asciiTheme="majorHAnsi" w:hAnsiTheme="majorHAnsi" w:cs="Times New Roman"/>
          <w:b/>
          <w:bCs/>
          <w:color w:val="000000"/>
          <w:sz w:val="28"/>
          <w:szCs w:val="28"/>
        </w:rPr>
        <w:t>Submissions</w:t>
      </w:r>
      <w:proofErr w:type="spellEnd"/>
      <w:r w:rsidRPr="005461AA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</w:p>
    <w:p w:rsidR="00E60679" w:rsidRPr="000047C0" w:rsidRDefault="00E60679" w:rsidP="003E57F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27142F" w:rsidRDefault="005461AA" w:rsidP="005461AA">
      <w:pPr>
        <w:spacing w:after="0" w:line="240" w:lineRule="auto"/>
        <w:jc w:val="center"/>
        <w:rPr>
          <w:rFonts w:eastAsiaTheme="minorHAnsi" w:cs="Times New Roman"/>
          <w:sz w:val="28"/>
          <w:szCs w:val="28"/>
          <w:lang w:val="en-US" w:eastAsia="ru-RU"/>
        </w:rPr>
      </w:pPr>
      <w:r w:rsidRPr="00C82B02">
        <w:rPr>
          <w:rFonts w:eastAsiaTheme="minorHAnsi" w:cs="Times New Roman"/>
          <w:b/>
          <w:sz w:val="28"/>
          <w:szCs w:val="28"/>
          <w:lang w:val="en-US" w:eastAsia="ru-RU"/>
        </w:rPr>
        <w:t>Application</w:t>
      </w:r>
      <w:r w:rsidR="0087205A" w:rsidRPr="00C82B02">
        <w:rPr>
          <w:rFonts w:eastAsiaTheme="minorHAnsi" w:cs="Times New Roman"/>
          <w:b/>
          <w:sz w:val="28"/>
          <w:szCs w:val="28"/>
          <w:lang w:val="en-US" w:eastAsia="ru-RU"/>
        </w:rPr>
        <w:t xml:space="preserve">s </w:t>
      </w:r>
      <w:r w:rsidR="00C0239F" w:rsidRPr="00C82B02">
        <w:rPr>
          <w:rFonts w:eastAsiaTheme="minorHAnsi" w:cs="Times New Roman"/>
          <w:b/>
          <w:sz w:val="28"/>
          <w:szCs w:val="28"/>
          <w:lang w:val="en-US" w:eastAsia="ru-RU"/>
        </w:rPr>
        <w:t>and</w:t>
      </w:r>
      <w:r w:rsidR="00C0239F">
        <w:rPr>
          <w:rFonts w:eastAsiaTheme="minorHAnsi" w:cs="Times New Roman"/>
          <w:b/>
          <w:sz w:val="28"/>
          <w:szCs w:val="28"/>
          <w:lang w:val="en-US" w:eastAsia="ru-RU"/>
        </w:rPr>
        <w:t xml:space="preserve"> </w:t>
      </w:r>
      <w:r w:rsidR="0087205A" w:rsidRPr="0027142F">
        <w:rPr>
          <w:rFonts w:eastAsiaTheme="minorHAnsi" w:cs="Times New Roman"/>
          <w:b/>
          <w:sz w:val="28"/>
          <w:szCs w:val="28"/>
          <w:lang w:val="en-US" w:eastAsia="ru-RU"/>
        </w:rPr>
        <w:t>full papers</w:t>
      </w:r>
      <w:r w:rsidRPr="0027142F">
        <w:rPr>
          <w:rFonts w:eastAsiaTheme="minorHAnsi" w:cs="Times New Roman"/>
          <w:b/>
          <w:sz w:val="28"/>
          <w:szCs w:val="28"/>
          <w:lang w:val="en-US" w:eastAsia="ru-RU"/>
        </w:rPr>
        <w:t xml:space="preserve"> </w:t>
      </w:r>
      <w:r w:rsidRPr="0027142F">
        <w:rPr>
          <w:rFonts w:eastAsiaTheme="minorHAnsi" w:cs="Times New Roman"/>
          <w:sz w:val="28"/>
          <w:szCs w:val="28"/>
          <w:lang w:val="en-US" w:eastAsia="ru-RU"/>
        </w:rPr>
        <w:t xml:space="preserve">should be sent via the Symposium website by </w:t>
      </w:r>
    </w:p>
    <w:p w:rsidR="005461AA" w:rsidRPr="0027142F" w:rsidRDefault="0087205A" w:rsidP="005461AA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27142F">
        <w:rPr>
          <w:rFonts w:eastAsiaTheme="minorHAnsi" w:cs="Times New Roman"/>
          <w:b/>
          <w:sz w:val="28"/>
          <w:szCs w:val="28"/>
          <w:lang w:val="en-US" w:eastAsia="ru-RU"/>
        </w:rPr>
        <w:t>February 15, 2020</w:t>
      </w:r>
      <w:r w:rsidR="005461AA" w:rsidRPr="0027142F">
        <w:rPr>
          <w:rFonts w:eastAsiaTheme="minorHAnsi" w:cs="Times New Roman"/>
          <w:sz w:val="28"/>
          <w:szCs w:val="28"/>
          <w:lang w:val="en-US" w:eastAsia="ru-RU"/>
        </w:rPr>
        <w:t>.</w:t>
      </w:r>
      <w:r w:rsidR="005461AA" w:rsidRPr="0027142F">
        <w:rPr>
          <w:rFonts w:cs="Times New Roman"/>
          <w:b/>
          <w:sz w:val="28"/>
          <w:szCs w:val="28"/>
          <w:lang w:val="en-US"/>
        </w:rPr>
        <w:t xml:space="preserve"> </w:t>
      </w:r>
    </w:p>
    <w:p w:rsidR="00392D28" w:rsidRPr="00C0239F" w:rsidRDefault="00392D28" w:rsidP="0087205A">
      <w:pPr>
        <w:pStyle w:val="afd"/>
        <w:suppressAutoHyphens/>
        <w:spacing w:before="0" w:beforeAutospacing="0" w:after="0" w:afterAutospacing="0"/>
        <w:ind w:right="284"/>
        <w:jc w:val="both"/>
        <w:rPr>
          <w:rFonts w:asciiTheme="minorHAnsi" w:hAnsiTheme="minorHAnsi"/>
          <w:lang w:val="en-US"/>
        </w:rPr>
      </w:pPr>
    </w:p>
    <w:p w:rsidR="00C82B02" w:rsidRPr="00C0239F" w:rsidRDefault="00C82B02" w:rsidP="00C82B02">
      <w:pPr>
        <w:pStyle w:val="afd"/>
        <w:suppressAutoHyphens/>
        <w:spacing w:before="0" w:beforeAutospacing="0" w:after="0" w:afterAutospacing="0"/>
        <w:ind w:left="170" w:right="284" w:firstLine="709"/>
        <w:jc w:val="center"/>
        <w:rPr>
          <w:rFonts w:asciiTheme="minorHAnsi" w:hAnsiTheme="minorHAnsi"/>
          <w:lang w:val="en-US"/>
        </w:rPr>
      </w:pPr>
      <w:r w:rsidRPr="00C0239F">
        <w:rPr>
          <w:rFonts w:asciiTheme="minorHAnsi" w:hAnsiTheme="minorHAnsi"/>
          <w:lang w:val="en-US"/>
        </w:rPr>
        <w:t>It is allowed to participate with a report only in one panel session.</w:t>
      </w:r>
    </w:p>
    <w:p w:rsidR="0087205A" w:rsidRDefault="00C0239F" w:rsidP="0027142F">
      <w:pPr>
        <w:pStyle w:val="afd"/>
        <w:suppressAutoHyphens/>
        <w:spacing w:before="0" w:beforeAutospacing="0" w:after="0" w:afterAutospacing="0"/>
        <w:ind w:left="170" w:right="284" w:firstLine="709"/>
        <w:jc w:val="center"/>
        <w:rPr>
          <w:rFonts w:asciiTheme="minorHAnsi" w:hAnsiTheme="minorHAnsi"/>
          <w:lang w:val="en-US"/>
        </w:rPr>
      </w:pPr>
      <w:r w:rsidRPr="00C82B02">
        <w:rPr>
          <w:rFonts w:asciiTheme="minorHAnsi" w:hAnsiTheme="minorHAnsi"/>
          <w:lang w:val="en-US"/>
        </w:rPr>
        <w:t>Notification of acceptance</w:t>
      </w:r>
      <w:r w:rsidR="00C82B02">
        <w:rPr>
          <w:rFonts w:asciiTheme="minorHAnsi" w:hAnsiTheme="minorHAnsi"/>
          <w:lang w:val="en-US"/>
        </w:rPr>
        <w:t xml:space="preserve"> </w:t>
      </w:r>
      <w:r w:rsidR="00C82B02" w:rsidRPr="00C82B02">
        <w:rPr>
          <w:rFonts w:asciiTheme="minorHAnsi" w:hAnsiTheme="minorHAnsi"/>
          <w:lang w:val="en-US"/>
        </w:rPr>
        <w:t>will be sent</w:t>
      </w:r>
      <w:r w:rsidR="00C82B02">
        <w:rPr>
          <w:rFonts w:asciiTheme="minorHAnsi" w:hAnsiTheme="minorHAnsi"/>
          <w:lang w:val="en-US"/>
        </w:rPr>
        <w:t xml:space="preserve"> </w:t>
      </w:r>
      <w:r w:rsidR="00392D28" w:rsidRPr="00C0239F">
        <w:rPr>
          <w:rFonts w:asciiTheme="minorHAnsi" w:hAnsiTheme="minorHAnsi"/>
          <w:lang w:val="en-US"/>
        </w:rPr>
        <w:t xml:space="preserve">by </w:t>
      </w:r>
      <w:r w:rsidR="0087205A" w:rsidRPr="00C0239F">
        <w:rPr>
          <w:rFonts w:asciiTheme="minorHAnsi" w:hAnsiTheme="minorHAnsi"/>
          <w:b/>
          <w:lang w:val="en-US"/>
        </w:rPr>
        <w:t>March 1</w:t>
      </w:r>
      <w:r w:rsidR="0087205A">
        <w:rPr>
          <w:rFonts w:asciiTheme="minorHAnsi" w:hAnsiTheme="minorHAnsi"/>
          <w:b/>
          <w:lang w:val="en-US"/>
        </w:rPr>
        <w:t>5</w:t>
      </w:r>
      <w:r w:rsidR="0087205A" w:rsidRPr="00C0239F">
        <w:rPr>
          <w:rFonts w:asciiTheme="minorHAnsi" w:hAnsiTheme="minorHAnsi"/>
          <w:b/>
          <w:lang w:val="en-US"/>
        </w:rPr>
        <w:t>, 20</w:t>
      </w:r>
      <w:r w:rsidR="0087205A">
        <w:rPr>
          <w:rFonts w:asciiTheme="minorHAnsi" w:hAnsiTheme="minorHAnsi"/>
          <w:b/>
          <w:lang w:val="en-US"/>
        </w:rPr>
        <w:t>20</w:t>
      </w:r>
      <w:r w:rsidR="00392D28" w:rsidRPr="00C0239F">
        <w:rPr>
          <w:rFonts w:asciiTheme="minorHAnsi" w:hAnsiTheme="minorHAnsi"/>
          <w:lang w:val="en-US"/>
        </w:rPr>
        <w:t>.</w:t>
      </w:r>
    </w:p>
    <w:p w:rsidR="00F93F56" w:rsidRDefault="00F93F56" w:rsidP="0027142F">
      <w:pPr>
        <w:suppressAutoHyphens/>
        <w:spacing w:after="0" w:line="240" w:lineRule="auto"/>
        <w:ind w:right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35961" w:rsidRPr="005461AA" w:rsidRDefault="00A35961" w:rsidP="00A35961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color w:val="8C2A25"/>
          <w:sz w:val="40"/>
          <w:szCs w:val="40"/>
        </w:rPr>
      </w:pPr>
      <w:r w:rsidRPr="005461AA">
        <w:rPr>
          <w:rFonts w:asciiTheme="majorHAnsi" w:eastAsia="Calibri" w:hAnsiTheme="majorHAnsi" w:cs="Times New Roman"/>
          <w:b/>
          <w:color w:val="8C2A25"/>
          <w:sz w:val="40"/>
          <w:szCs w:val="40"/>
        </w:rPr>
        <w:t>~ ~ ~ ~ ~ ~ ~ ~ ~ ~ ~ ~ ~</w:t>
      </w:r>
    </w:p>
    <w:p w:rsidR="00392D28" w:rsidRPr="00392D28" w:rsidRDefault="00392D28" w:rsidP="00F93F56">
      <w:pPr>
        <w:suppressAutoHyphens/>
        <w:spacing w:after="0" w:line="240" w:lineRule="auto"/>
        <w:ind w:left="170" w:right="284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3F56" w:rsidRPr="00392D28" w:rsidRDefault="00392D28" w:rsidP="00C455E2">
      <w:pPr>
        <w:suppressAutoHyphens/>
        <w:spacing w:after="0" w:line="240" w:lineRule="auto"/>
        <w:ind w:left="170" w:right="284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sz w:val="28"/>
          <w:szCs w:val="28"/>
          <w:lang w:val="en-US"/>
        </w:rPr>
        <w:t>Symposium</w:t>
      </w:r>
      <w:r w:rsidRPr="00392D2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Fee</w:t>
      </w:r>
    </w:p>
    <w:p w:rsidR="00F93F56" w:rsidRDefault="00F93F56" w:rsidP="00F93F56">
      <w:pPr>
        <w:suppressAutoHyphens/>
        <w:spacing w:after="0" w:line="240" w:lineRule="auto"/>
        <w:ind w:left="170" w:righ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983"/>
        <w:gridCol w:w="3097"/>
        <w:gridCol w:w="1983"/>
        <w:gridCol w:w="2823"/>
      </w:tblGrid>
      <w:tr w:rsidR="0027142F" w:rsidRPr="00C0239F" w:rsidTr="00B774A2">
        <w:trPr>
          <w:trHeight w:val="626"/>
        </w:trPr>
        <w:tc>
          <w:tcPr>
            <w:tcW w:w="1984" w:type="dxa"/>
          </w:tcPr>
          <w:p w:rsidR="0027142F" w:rsidRPr="0027142F" w:rsidRDefault="0027142F" w:rsidP="0027142F">
            <w:pPr>
              <w:pStyle w:val="afd"/>
              <w:suppressAutoHyphens/>
              <w:spacing w:before="0" w:beforeAutospacing="0" w:after="0" w:afterAutospacing="0"/>
              <w:ind w:left="170" w:right="284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27142F">
              <w:rPr>
                <w:rFonts w:asciiTheme="minorHAnsi" w:hAnsiTheme="minorHAnsi"/>
                <w:b/>
              </w:rPr>
              <w:t>Registration</w:t>
            </w:r>
            <w:proofErr w:type="spellEnd"/>
          </w:p>
        </w:tc>
        <w:tc>
          <w:tcPr>
            <w:tcW w:w="3119" w:type="dxa"/>
          </w:tcPr>
          <w:p w:rsidR="0027142F" w:rsidRPr="0027142F" w:rsidRDefault="0027142F" w:rsidP="0027142F">
            <w:pPr>
              <w:pStyle w:val="afd"/>
              <w:suppressAutoHyphens/>
              <w:spacing w:before="0" w:beforeAutospacing="0" w:after="0" w:afterAutospacing="0"/>
              <w:ind w:left="170" w:right="284"/>
              <w:jc w:val="center"/>
              <w:rPr>
                <w:rFonts w:asciiTheme="minorHAnsi" w:hAnsiTheme="minorHAnsi"/>
                <w:b/>
              </w:rPr>
            </w:pPr>
            <w:r w:rsidRPr="0027142F">
              <w:rPr>
                <w:rFonts w:asciiTheme="minorHAnsi" w:hAnsiTheme="minorHAnsi"/>
                <w:b/>
              </w:rPr>
              <w:t>Dates</w:t>
            </w:r>
          </w:p>
        </w:tc>
        <w:tc>
          <w:tcPr>
            <w:tcW w:w="1984" w:type="dxa"/>
          </w:tcPr>
          <w:p w:rsidR="0027142F" w:rsidRPr="00C82B02" w:rsidRDefault="00C82B02" w:rsidP="0027142F">
            <w:pPr>
              <w:pStyle w:val="afd"/>
              <w:suppressAutoHyphens/>
              <w:spacing w:before="0" w:beforeAutospacing="0" w:after="0" w:afterAutospacing="0"/>
              <w:ind w:left="170" w:right="284"/>
              <w:jc w:val="center"/>
              <w:rPr>
                <w:rFonts w:asciiTheme="minorHAnsi" w:hAnsiTheme="minorHAnsi"/>
                <w:b/>
                <w:lang w:val="en-US"/>
              </w:rPr>
            </w:pPr>
            <w:proofErr w:type="spellStart"/>
            <w:r>
              <w:rPr>
                <w:rFonts w:asciiTheme="minorHAnsi" w:hAnsiTheme="minorHAnsi"/>
                <w:b/>
              </w:rPr>
              <w:t>Symposium</w:t>
            </w:r>
            <w:proofErr w:type="spellEnd"/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</w:rPr>
              <w:t>participants</w:t>
            </w:r>
            <w:proofErr w:type="spellEnd"/>
            <w:r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  <w:lang w:val="en-US"/>
              </w:rPr>
              <w:t>EUR</w:t>
            </w:r>
            <w:r w:rsidR="0027142F" w:rsidRPr="0027142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835" w:type="dxa"/>
          </w:tcPr>
          <w:p w:rsidR="0027142F" w:rsidRPr="00C0239F" w:rsidRDefault="0027142F" w:rsidP="0027142F">
            <w:pPr>
              <w:pStyle w:val="afd"/>
              <w:suppressAutoHyphens/>
              <w:spacing w:before="0" w:beforeAutospacing="0" w:after="0" w:afterAutospacing="0"/>
              <w:ind w:left="170" w:right="2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C0239F">
              <w:rPr>
                <w:rFonts w:asciiTheme="minorHAnsi" w:hAnsiTheme="minorHAnsi"/>
                <w:b/>
                <w:lang w:val="en-US"/>
              </w:rPr>
              <w:t xml:space="preserve">Young Economics </w:t>
            </w:r>
            <w:r w:rsidR="00C82B02">
              <w:rPr>
                <w:rFonts w:asciiTheme="minorHAnsi" w:hAnsiTheme="minorHAnsi"/>
                <w:b/>
                <w:lang w:val="en-US"/>
              </w:rPr>
              <w:t>Conference participants (EUR</w:t>
            </w:r>
            <w:r w:rsidRPr="00C0239F">
              <w:rPr>
                <w:rFonts w:asciiTheme="minorHAnsi" w:hAnsiTheme="minorHAnsi"/>
                <w:b/>
                <w:lang w:val="en-US"/>
              </w:rPr>
              <w:t>)</w:t>
            </w:r>
          </w:p>
        </w:tc>
      </w:tr>
      <w:tr w:rsidR="0027142F" w:rsidTr="00B774A2">
        <w:tc>
          <w:tcPr>
            <w:tcW w:w="1984" w:type="dxa"/>
            <w:vAlign w:val="center"/>
          </w:tcPr>
          <w:p w:rsidR="0027142F" w:rsidRPr="0027142F" w:rsidRDefault="0027142F" w:rsidP="0027142F">
            <w:pPr>
              <w:suppressAutoHyphens/>
              <w:ind w:left="170" w:right="284"/>
              <w:jc w:val="both"/>
              <w:rPr>
                <w:rFonts w:eastAsiaTheme="minorHAnsi" w:cs="Times New Roman"/>
                <w:sz w:val="24"/>
                <w:szCs w:val="24"/>
                <w:lang w:val="en-US" w:eastAsia="ru-RU"/>
              </w:rPr>
            </w:pPr>
            <w:r w:rsidRPr="0027142F">
              <w:rPr>
                <w:rFonts w:eastAsiaTheme="minorHAnsi" w:cs="Times New Roman"/>
                <w:sz w:val="24"/>
                <w:szCs w:val="24"/>
                <w:lang w:val="en-US" w:eastAsia="ru-RU"/>
              </w:rPr>
              <w:t>Early bird</w:t>
            </w:r>
          </w:p>
        </w:tc>
        <w:tc>
          <w:tcPr>
            <w:tcW w:w="3119" w:type="dxa"/>
            <w:vAlign w:val="center"/>
          </w:tcPr>
          <w:p w:rsidR="0027142F" w:rsidRPr="0027142F" w:rsidRDefault="0027142F" w:rsidP="0027142F">
            <w:pPr>
              <w:suppressAutoHyphens/>
              <w:ind w:left="170" w:right="284" w:firstLine="567"/>
              <w:jc w:val="both"/>
              <w:rPr>
                <w:rFonts w:eastAsiaTheme="minorHAnsi" w:cs="Times New Roman"/>
                <w:sz w:val="24"/>
                <w:szCs w:val="24"/>
                <w:lang w:val="en-US" w:eastAsia="ru-RU"/>
              </w:rPr>
            </w:pPr>
            <w:r w:rsidRPr="0027142F">
              <w:rPr>
                <w:rFonts w:eastAsiaTheme="minorHAnsi" w:cs="Times New Roman"/>
                <w:sz w:val="24"/>
                <w:szCs w:val="24"/>
                <w:lang w:val="en-US" w:eastAsia="ru-RU"/>
              </w:rPr>
              <w:t>April 1 – 30, 2020</w:t>
            </w:r>
          </w:p>
        </w:tc>
        <w:tc>
          <w:tcPr>
            <w:tcW w:w="1984" w:type="dxa"/>
            <w:vAlign w:val="center"/>
          </w:tcPr>
          <w:p w:rsidR="0027142F" w:rsidRPr="0027142F" w:rsidRDefault="00C82B02" w:rsidP="0027142F">
            <w:pPr>
              <w:suppressAutoHyphens/>
              <w:ind w:left="170" w:right="284" w:firstLine="567"/>
              <w:jc w:val="both"/>
              <w:rPr>
                <w:rFonts w:eastAsiaTheme="minorHAnsi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HAnsi" w:cs="Times New Roman"/>
                <w:sz w:val="24"/>
                <w:szCs w:val="24"/>
                <w:lang w:val="en-US" w:eastAsia="ru-RU"/>
              </w:rPr>
              <w:t>3</w:t>
            </w:r>
            <w:r w:rsidR="0027142F" w:rsidRPr="0027142F">
              <w:rPr>
                <w:rFonts w:eastAsiaTheme="minorHAnsi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835" w:type="dxa"/>
            <w:vAlign w:val="center"/>
          </w:tcPr>
          <w:p w:rsidR="0027142F" w:rsidRPr="0027142F" w:rsidRDefault="00C82B02" w:rsidP="0027142F">
            <w:pPr>
              <w:suppressAutoHyphens/>
              <w:ind w:left="170" w:right="284" w:firstLine="567"/>
              <w:jc w:val="both"/>
              <w:rPr>
                <w:rFonts w:eastAsiaTheme="minorHAnsi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HAnsi" w:cs="Times New Roman"/>
                <w:sz w:val="24"/>
                <w:szCs w:val="24"/>
                <w:lang w:val="en-US" w:eastAsia="ru-RU"/>
              </w:rPr>
              <w:t>1</w:t>
            </w:r>
            <w:r w:rsidR="0027142F" w:rsidRPr="0027142F">
              <w:rPr>
                <w:rFonts w:eastAsiaTheme="minorHAnsi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27142F" w:rsidTr="00B774A2">
        <w:tc>
          <w:tcPr>
            <w:tcW w:w="1984" w:type="dxa"/>
            <w:vAlign w:val="center"/>
          </w:tcPr>
          <w:p w:rsidR="0027142F" w:rsidRPr="0027142F" w:rsidRDefault="0027142F" w:rsidP="0027142F">
            <w:pPr>
              <w:suppressAutoHyphens/>
              <w:ind w:left="170" w:right="284"/>
              <w:jc w:val="both"/>
              <w:rPr>
                <w:rFonts w:eastAsiaTheme="minorHAnsi" w:cs="Times New Roman"/>
                <w:sz w:val="24"/>
                <w:szCs w:val="24"/>
                <w:lang w:val="en-US" w:eastAsia="ru-RU"/>
              </w:rPr>
            </w:pPr>
            <w:r w:rsidRPr="0027142F">
              <w:rPr>
                <w:rFonts w:eastAsiaTheme="minorHAnsi" w:cs="Times New Roman"/>
                <w:sz w:val="24"/>
                <w:szCs w:val="24"/>
                <w:lang w:val="en-US" w:eastAsia="ru-RU"/>
              </w:rPr>
              <w:t>Late bird</w:t>
            </w:r>
          </w:p>
        </w:tc>
        <w:tc>
          <w:tcPr>
            <w:tcW w:w="3119" w:type="dxa"/>
            <w:vAlign w:val="center"/>
          </w:tcPr>
          <w:p w:rsidR="0027142F" w:rsidRPr="0027142F" w:rsidRDefault="0027142F" w:rsidP="0027142F">
            <w:pPr>
              <w:suppressAutoHyphens/>
              <w:ind w:left="170" w:right="284" w:firstLine="567"/>
              <w:jc w:val="both"/>
              <w:rPr>
                <w:rFonts w:eastAsiaTheme="minorHAnsi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HAnsi" w:cs="Times New Roman"/>
                <w:sz w:val="24"/>
                <w:szCs w:val="24"/>
                <w:lang w:val="en-US" w:eastAsia="ru-RU"/>
              </w:rPr>
              <w:t xml:space="preserve">May  </w:t>
            </w:r>
            <w:r w:rsidRPr="0027142F">
              <w:rPr>
                <w:rFonts w:eastAsiaTheme="minorHAnsi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Theme="minorHAnsi" w:cs="Times New Roman"/>
                <w:sz w:val="24"/>
                <w:szCs w:val="24"/>
                <w:lang w:val="en-US" w:eastAsia="ru-RU"/>
              </w:rPr>
              <w:t xml:space="preserve"> – 30, </w:t>
            </w:r>
            <w:r w:rsidRPr="0027142F">
              <w:rPr>
                <w:rFonts w:eastAsiaTheme="minorHAnsi" w:cs="Times New Roman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984" w:type="dxa"/>
            <w:vAlign w:val="center"/>
          </w:tcPr>
          <w:p w:rsidR="0027142F" w:rsidRPr="0027142F" w:rsidRDefault="00C82B02" w:rsidP="0027142F">
            <w:pPr>
              <w:suppressAutoHyphens/>
              <w:ind w:left="170" w:right="284" w:firstLine="567"/>
              <w:jc w:val="both"/>
              <w:rPr>
                <w:rFonts w:eastAsiaTheme="minorHAnsi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HAnsi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835" w:type="dxa"/>
            <w:vAlign w:val="center"/>
          </w:tcPr>
          <w:p w:rsidR="0027142F" w:rsidRPr="0027142F" w:rsidRDefault="00C82B02" w:rsidP="0027142F">
            <w:pPr>
              <w:suppressAutoHyphens/>
              <w:ind w:left="170" w:right="284" w:firstLine="567"/>
              <w:jc w:val="both"/>
              <w:rPr>
                <w:rFonts w:eastAsiaTheme="minorHAnsi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HAnsi" w:cs="Times New Roman"/>
                <w:sz w:val="24"/>
                <w:szCs w:val="24"/>
                <w:lang w:val="en-US" w:eastAsia="ru-RU"/>
              </w:rPr>
              <w:t>1</w:t>
            </w:r>
            <w:r w:rsidR="0027142F" w:rsidRPr="0027142F">
              <w:rPr>
                <w:rFonts w:eastAsiaTheme="minorHAnsi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3E57F2" w:rsidRPr="00392D28" w:rsidRDefault="003E57F2" w:rsidP="0027142F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35961" w:rsidRPr="005461AA" w:rsidRDefault="00A35961" w:rsidP="00A35961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color w:val="8C2A25"/>
          <w:sz w:val="40"/>
          <w:szCs w:val="40"/>
        </w:rPr>
      </w:pPr>
      <w:r w:rsidRPr="005461AA">
        <w:rPr>
          <w:rFonts w:asciiTheme="majorHAnsi" w:eastAsia="Calibri" w:hAnsiTheme="majorHAnsi" w:cs="Times New Roman"/>
          <w:b/>
          <w:color w:val="8C2A25"/>
          <w:sz w:val="40"/>
          <w:szCs w:val="40"/>
        </w:rPr>
        <w:t>~ ~ ~ ~ ~ ~ ~ ~ ~ ~ ~ ~ ~</w:t>
      </w:r>
    </w:p>
    <w:p w:rsidR="00730480" w:rsidRPr="00392D28" w:rsidRDefault="00730480" w:rsidP="00730480">
      <w:pPr>
        <w:spacing w:after="0" w:line="240" w:lineRule="auto"/>
        <w:ind w:right="282" w:firstLine="567"/>
        <w:jc w:val="both"/>
        <w:rPr>
          <w:rFonts w:cs="Times New Roman"/>
          <w:sz w:val="24"/>
          <w:szCs w:val="24"/>
          <w:lang w:val="en-US"/>
        </w:rPr>
      </w:pPr>
    </w:p>
    <w:p w:rsidR="00730480" w:rsidRDefault="00392D28" w:rsidP="00996AF8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Visa information</w:t>
      </w:r>
    </w:p>
    <w:p w:rsidR="00392D28" w:rsidRPr="00392D28" w:rsidRDefault="00392D28" w:rsidP="00996AF8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5461AA" w:rsidRPr="00392D28" w:rsidRDefault="00392D28" w:rsidP="00392D28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392D28">
        <w:rPr>
          <w:rFonts w:eastAsiaTheme="minorHAnsi" w:cs="Times New Roman"/>
          <w:sz w:val="24"/>
          <w:szCs w:val="24"/>
          <w:lang w:val="en-US" w:eastAsia="ru-RU"/>
        </w:rPr>
        <w:t xml:space="preserve">All foreign participants from countries that have visa regime with the Russian Federation are obliged to obtain a humanitarian visa. Please, </w:t>
      </w:r>
      <w:r>
        <w:rPr>
          <w:rFonts w:eastAsiaTheme="minorHAnsi" w:cs="Times New Roman"/>
          <w:sz w:val="24"/>
          <w:szCs w:val="24"/>
          <w:lang w:val="en-US" w:eastAsia="ru-RU"/>
        </w:rPr>
        <w:t>contact the Program Committee for the further information.</w:t>
      </w:r>
    </w:p>
    <w:p w:rsidR="005461AA" w:rsidRPr="00392D28" w:rsidRDefault="005461AA" w:rsidP="005461AA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5461AA" w:rsidRPr="00392D28" w:rsidRDefault="005461AA" w:rsidP="005461AA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35961" w:rsidRPr="005461AA" w:rsidRDefault="00A35961" w:rsidP="00A35961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color w:val="8C2A25"/>
          <w:sz w:val="40"/>
          <w:szCs w:val="40"/>
        </w:rPr>
      </w:pPr>
      <w:r w:rsidRPr="005461AA">
        <w:rPr>
          <w:rFonts w:asciiTheme="majorHAnsi" w:eastAsia="Calibri" w:hAnsiTheme="majorHAnsi" w:cs="Times New Roman"/>
          <w:b/>
          <w:color w:val="8C2A25"/>
          <w:sz w:val="40"/>
          <w:szCs w:val="40"/>
        </w:rPr>
        <w:t>~ ~ ~ ~ ~ ~ ~ ~ ~ ~ ~ ~ ~</w:t>
      </w:r>
    </w:p>
    <w:p w:rsidR="005461AA" w:rsidRPr="00392D28" w:rsidRDefault="005461AA" w:rsidP="005461AA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3E57F2" w:rsidRPr="00392D28" w:rsidRDefault="003E57F2" w:rsidP="0053683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lang w:val="en-US"/>
        </w:rPr>
      </w:pPr>
    </w:p>
    <w:p w:rsidR="003E57F2" w:rsidRPr="00392D28" w:rsidRDefault="003E57F2" w:rsidP="00C432B8">
      <w:pPr>
        <w:spacing w:after="0" w:line="240" w:lineRule="auto"/>
        <w:ind w:firstLine="567"/>
        <w:rPr>
          <w:rFonts w:cs="Times New Roman"/>
          <w:sz w:val="24"/>
          <w:szCs w:val="24"/>
          <w:lang w:val="en-US"/>
        </w:rPr>
      </w:pPr>
    </w:p>
    <w:p w:rsidR="00160C19" w:rsidRPr="00392D28" w:rsidRDefault="00160C19" w:rsidP="0016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0C19" w:rsidRPr="00392D28" w:rsidRDefault="00160C19" w:rsidP="00160C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0C19" w:rsidRDefault="00160C19" w:rsidP="001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B02" w:rsidRDefault="00C82B02" w:rsidP="001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B02" w:rsidRDefault="00C82B02" w:rsidP="001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B02" w:rsidRDefault="00C82B02" w:rsidP="001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B02" w:rsidRDefault="00C82B02" w:rsidP="001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B02" w:rsidRDefault="00C82B02" w:rsidP="001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B02" w:rsidRDefault="00C82B02" w:rsidP="001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B02" w:rsidRDefault="00C82B02" w:rsidP="00160C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507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9089"/>
      </w:tblGrid>
      <w:tr w:rsidR="00C82B02" w:rsidRPr="008C3118" w:rsidTr="001C0EA5">
        <w:trPr>
          <w:tblHeader/>
        </w:trPr>
        <w:tc>
          <w:tcPr>
            <w:tcW w:w="699" w:type="pct"/>
          </w:tcPr>
          <w:p w:rsidR="00C82B02" w:rsidRDefault="00C82B02" w:rsidP="001C0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E59D4D" wp14:editId="4FD055BC">
                  <wp:extent cx="715043" cy="891540"/>
                  <wp:effectExtent l="0" t="0" r="8890" b="3810"/>
                  <wp:docPr id="3" name="Изображение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A_Larg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289" cy="89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1" w:type="pct"/>
            <w:vAlign w:val="center"/>
          </w:tcPr>
          <w:p w:rsidR="00C82B02" w:rsidRDefault="00C82B02" w:rsidP="001C0EA5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The 4rd INTERNATIONAL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</w:p>
          <w:p w:rsidR="00C82B02" w:rsidRPr="00C0239F" w:rsidRDefault="00C82B02" w:rsidP="001C0EA5">
            <w:pPr>
              <w:jc w:val="center"/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ECONOMIC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</w:t>
            </w: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SYMPOSIUM</w:t>
            </w:r>
            <w:r w:rsidRPr="00C0239F"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– 20</w:t>
            </w:r>
            <w:r>
              <w:rPr>
                <w:rFonts w:cs="Times New Roman"/>
                <w:b/>
                <w:bCs/>
                <w:color w:val="8C2A25"/>
                <w:sz w:val="32"/>
                <w:szCs w:val="32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</w:t>
            </w:r>
          </w:p>
          <w:p w:rsidR="00C82B02" w:rsidRPr="008C3118" w:rsidRDefault="00C82B02" w:rsidP="001C0EA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St</w:t>
            </w:r>
            <w:r w:rsidRPr="00BD7E27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.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 xml:space="preserve"> Petersburg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 xml:space="preserve">June 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>2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</w:rPr>
              <w:t>5</w:t>
            </w:r>
            <w:r w:rsidRPr="00A90F26"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– 2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7,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color w:val="8C2A25"/>
                <w:sz w:val="24"/>
                <w:szCs w:val="24"/>
                <w:lang w:val="en-US"/>
              </w:rPr>
              <w:t>20</w:t>
            </w:r>
          </w:p>
        </w:tc>
      </w:tr>
    </w:tbl>
    <w:p w:rsidR="00C82B02" w:rsidRDefault="00C82B02" w:rsidP="00C82B02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</w:pPr>
    </w:p>
    <w:p w:rsidR="00C82B02" w:rsidRPr="00392D28" w:rsidRDefault="00C82B02" w:rsidP="00C82B02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lang w:val="en-US"/>
        </w:rPr>
      </w:pPr>
    </w:p>
    <w:p w:rsidR="00C82B02" w:rsidRPr="005461AA" w:rsidRDefault="00C82B02" w:rsidP="00C82B02">
      <w:pPr>
        <w:spacing w:after="0" w:line="240" w:lineRule="auto"/>
        <w:jc w:val="center"/>
        <w:outlineLvl w:val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proofErr w:type="spellStart"/>
      <w:r w:rsidRPr="00C82B02">
        <w:rPr>
          <w:rFonts w:asciiTheme="majorHAnsi" w:hAnsiTheme="majorHAnsi" w:cs="Times New Roman"/>
          <w:b/>
          <w:bCs/>
          <w:color w:val="000000"/>
          <w:sz w:val="28"/>
          <w:szCs w:val="28"/>
        </w:rPr>
        <w:t>Writing</w:t>
      </w:r>
      <w:proofErr w:type="spellEnd"/>
      <w:r w:rsidRPr="00C82B02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2B02">
        <w:rPr>
          <w:rFonts w:asciiTheme="majorHAnsi" w:hAnsiTheme="majorHAnsi" w:cs="Times New Roman"/>
          <w:b/>
          <w:bCs/>
          <w:color w:val="000000"/>
          <w:sz w:val="28"/>
          <w:szCs w:val="28"/>
        </w:rPr>
        <w:t>instructions</w:t>
      </w:r>
      <w:proofErr w:type="spellEnd"/>
      <w:r w:rsidRPr="00C82B02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2B02">
        <w:rPr>
          <w:rFonts w:asciiTheme="majorHAnsi" w:hAnsiTheme="majorHAnsi" w:cs="Times New Roman"/>
          <w:b/>
          <w:bCs/>
          <w:color w:val="000000"/>
          <w:sz w:val="28"/>
          <w:szCs w:val="28"/>
        </w:rPr>
        <w:t>for</w:t>
      </w:r>
      <w:proofErr w:type="spellEnd"/>
      <w:r w:rsidRPr="00C82B02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2B02">
        <w:rPr>
          <w:rFonts w:asciiTheme="majorHAnsi" w:hAnsiTheme="majorHAnsi" w:cs="Times New Roman"/>
          <w:b/>
          <w:bCs/>
          <w:color w:val="000000"/>
          <w:sz w:val="28"/>
          <w:szCs w:val="28"/>
        </w:rPr>
        <w:t>the</w:t>
      </w:r>
      <w:proofErr w:type="spellEnd"/>
      <w:r w:rsidRPr="00C82B02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Symposium papers</w:t>
      </w:r>
    </w:p>
    <w:p w:rsidR="00C82B02" w:rsidRPr="000047C0" w:rsidRDefault="00C82B02" w:rsidP="00C82B02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BA29D7">
        <w:rPr>
          <w:rFonts w:eastAsiaTheme="minorHAnsi" w:cs="Times New Roman"/>
          <w:b/>
          <w:sz w:val="24"/>
          <w:szCs w:val="24"/>
          <w:lang w:val="en-US" w:eastAsia="ru-RU"/>
        </w:rPr>
        <w:t>Submission of manuscript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 implies that it contains original unpublished work and is not submitted for publication elsewhere. 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t>Authors sho</w:t>
      </w:r>
      <w:r>
        <w:rPr>
          <w:rFonts w:eastAsiaTheme="minorHAnsi" w:cs="Times New Roman"/>
          <w:sz w:val="24"/>
          <w:szCs w:val="24"/>
          <w:lang w:val="en-US" w:eastAsia="ru-RU"/>
        </w:rPr>
        <w:t>uld submit their papers via the Symposium website.</w:t>
      </w:r>
    </w:p>
    <w:p w:rsid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t>The name of the file must compri</w:t>
      </w:r>
      <w:r w:rsidR="007D75B8">
        <w:rPr>
          <w:rFonts w:eastAsiaTheme="minorHAnsi" w:cs="Times New Roman"/>
          <w:sz w:val="24"/>
          <w:szCs w:val="24"/>
          <w:lang w:val="en-US" w:eastAsia="ru-RU"/>
        </w:rPr>
        <w:t>se the name of the first author followed by</w:t>
      </w:r>
      <w:r w:rsidR="007D75B8" w:rsidRPr="00C82B02">
        <w:rPr>
          <w:rFonts w:eastAsiaTheme="minorHAnsi" w:cs="Times New Roman"/>
          <w:sz w:val="24"/>
          <w:szCs w:val="24"/>
          <w:lang w:val="en-US" w:eastAsia="ru-RU"/>
        </w:rPr>
        <w:t xml:space="preserve"> </w:t>
      </w:r>
      <w:r w:rsidR="007D75B8">
        <w:rPr>
          <w:rFonts w:eastAsiaTheme="minorHAnsi" w:cs="Times New Roman"/>
          <w:sz w:val="24"/>
          <w:szCs w:val="24"/>
          <w:lang w:val="en-US" w:eastAsia="ru-RU"/>
        </w:rPr>
        <w:t>_IES_2020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>.doc.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BA29D7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b/>
          <w:sz w:val="24"/>
          <w:szCs w:val="24"/>
          <w:lang w:val="en-US" w:eastAsia="ru-RU"/>
        </w:rPr>
      </w:pPr>
      <w:r w:rsidRPr="00BA29D7">
        <w:rPr>
          <w:rFonts w:eastAsiaTheme="minorHAnsi" w:cs="Times New Roman"/>
          <w:b/>
          <w:sz w:val="24"/>
          <w:szCs w:val="24"/>
          <w:lang w:val="en-US" w:eastAsia="ru-RU"/>
        </w:rPr>
        <w:t>Formatting Requirements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Abstract: </w:t>
      </w:r>
      <w:r w:rsidR="007D75B8">
        <w:rPr>
          <w:rFonts w:eastAsiaTheme="minorHAnsi" w:cs="Times New Roman"/>
          <w:sz w:val="24"/>
          <w:szCs w:val="24"/>
          <w:lang w:val="en-US" w:eastAsia="ru-RU"/>
        </w:rPr>
        <w:t>100-150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 words. </w:t>
      </w:r>
    </w:p>
    <w:p w:rsidR="007D75B8" w:rsidRPr="00C82B02" w:rsidRDefault="007D75B8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>
        <w:rPr>
          <w:rFonts w:eastAsiaTheme="minorHAnsi" w:cs="Times New Roman"/>
          <w:sz w:val="24"/>
          <w:szCs w:val="24"/>
          <w:lang w:val="en-US" w:eastAsia="ru-RU"/>
        </w:rPr>
        <w:t>Keywords: 4-6 words.</w:t>
      </w:r>
    </w:p>
    <w:p w:rsidR="007D75B8" w:rsidRPr="00C82B02" w:rsidRDefault="007D75B8" w:rsidP="007D75B8">
      <w:pPr>
        <w:suppressAutoHyphens/>
        <w:spacing w:after="0" w:line="240" w:lineRule="auto"/>
        <w:ind w:right="284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t>Paper len</w:t>
      </w:r>
      <w:r w:rsidR="007D75B8">
        <w:rPr>
          <w:rFonts w:eastAsiaTheme="minorHAnsi" w:cs="Times New Roman"/>
          <w:sz w:val="24"/>
          <w:szCs w:val="24"/>
          <w:lang w:val="en-US" w:eastAsia="ru-RU"/>
        </w:rPr>
        <w:t>gth: 6-9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 pages. 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Software: all papers have to be written in DOC/DOCX format using Microsoft Office Word for Windows. 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t>Page formatting</w:t>
      </w:r>
    </w:p>
    <w:p w:rsidR="00C82B02" w:rsidRPr="00C82B02" w:rsidRDefault="00C82B02" w:rsidP="0021389E">
      <w:pPr>
        <w:suppressAutoHyphens/>
        <w:spacing w:after="0" w:line="240" w:lineRule="auto"/>
        <w:ind w:right="284" w:firstLine="708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t>Margins:</w:t>
      </w:r>
    </w:p>
    <w:p w:rsidR="00C82B02" w:rsidRPr="007D75B8" w:rsidRDefault="00C82B02" w:rsidP="007D75B8">
      <w:pPr>
        <w:pStyle w:val="a3"/>
        <w:numPr>
          <w:ilvl w:val="0"/>
          <w:numId w:val="40"/>
        </w:numPr>
        <w:suppressAutoHyphens/>
        <w:spacing w:after="0" w:line="240" w:lineRule="auto"/>
        <w:ind w:right="284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7D75B8">
        <w:rPr>
          <w:rFonts w:eastAsiaTheme="minorHAnsi" w:cs="Times New Roman"/>
          <w:sz w:val="24"/>
          <w:szCs w:val="24"/>
          <w:lang w:val="en-US" w:eastAsia="ru-RU"/>
        </w:rPr>
        <w:t>Top</w:t>
      </w:r>
      <w:r w:rsidR="007D75B8">
        <w:rPr>
          <w:rFonts w:eastAsiaTheme="minorHAnsi" w:cs="Times New Roman"/>
          <w:sz w:val="24"/>
          <w:szCs w:val="24"/>
          <w:lang w:val="en-US" w:eastAsia="ru-RU"/>
        </w:rPr>
        <w:t xml:space="preserve"> and</w:t>
      </w:r>
      <w:r w:rsidR="007D75B8" w:rsidRPr="007D75B8">
        <w:rPr>
          <w:rFonts w:eastAsiaTheme="minorHAnsi" w:cs="Times New Roman"/>
          <w:sz w:val="24"/>
          <w:szCs w:val="24"/>
          <w:lang w:val="en-US" w:eastAsia="ru-RU"/>
        </w:rPr>
        <w:t xml:space="preserve"> </w:t>
      </w:r>
      <w:r w:rsidR="007D75B8">
        <w:rPr>
          <w:rFonts w:eastAsiaTheme="minorHAnsi" w:cs="Times New Roman"/>
          <w:sz w:val="24"/>
          <w:szCs w:val="24"/>
          <w:lang w:val="en-US" w:eastAsia="ru-RU"/>
        </w:rPr>
        <w:t>Bottom</w:t>
      </w:r>
      <w:r w:rsidRPr="007D75B8">
        <w:rPr>
          <w:rFonts w:eastAsiaTheme="minorHAnsi" w:cs="Times New Roman"/>
          <w:sz w:val="24"/>
          <w:szCs w:val="24"/>
          <w:lang w:val="en-US" w:eastAsia="ru-RU"/>
        </w:rPr>
        <w:t>: 2.5</w:t>
      </w:r>
      <w:r w:rsidR="007D75B8" w:rsidRPr="007D75B8">
        <w:rPr>
          <w:rFonts w:eastAsiaTheme="minorHAnsi" w:cs="Times New Roman"/>
          <w:sz w:val="24"/>
          <w:szCs w:val="24"/>
          <w:lang w:val="en-US" w:eastAsia="ru-RU"/>
        </w:rPr>
        <w:t>4</w:t>
      </w:r>
      <w:r w:rsidRPr="007D75B8">
        <w:rPr>
          <w:rFonts w:eastAsiaTheme="minorHAnsi" w:cs="Times New Roman"/>
          <w:sz w:val="24"/>
          <w:szCs w:val="24"/>
          <w:lang w:val="en-US" w:eastAsia="ru-RU"/>
        </w:rPr>
        <w:t xml:space="preserve"> cm</w:t>
      </w:r>
    </w:p>
    <w:p w:rsidR="00C82B02" w:rsidRPr="0021389E" w:rsidRDefault="007D75B8" w:rsidP="007D75B8">
      <w:pPr>
        <w:pStyle w:val="a3"/>
        <w:numPr>
          <w:ilvl w:val="0"/>
          <w:numId w:val="40"/>
        </w:numPr>
        <w:suppressAutoHyphens/>
        <w:spacing w:after="0" w:line="240" w:lineRule="auto"/>
        <w:ind w:right="284"/>
        <w:jc w:val="both"/>
        <w:rPr>
          <w:rFonts w:eastAsiaTheme="minorHAnsi" w:cs="Times New Roman"/>
          <w:sz w:val="24"/>
          <w:szCs w:val="24"/>
          <w:lang w:val="en-US" w:eastAsia="ru-RU"/>
        </w:rPr>
      </w:pPr>
      <w:r>
        <w:rPr>
          <w:rFonts w:eastAsiaTheme="minorHAnsi" w:cs="Times New Roman"/>
          <w:sz w:val="24"/>
          <w:szCs w:val="24"/>
          <w:lang w:val="en-US" w:eastAsia="ru-RU"/>
        </w:rPr>
        <w:t xml:space="preserve">Right and </w:t>
      </w:r>
      <w:r w:rsidRPr="007D75B8">
        <w:rPr>
          <w:rFonts w:eastAsiaTheme="minorHAnsi" w:cs="Times New Roman"/>
          <w:sz w:val="24"/>
          <w:szCs w:val="24"/>
          <w:lang w:val="en-US" w:eastAsia="ru-RU"/>
        </w:rPr>
        <w:t>Left: 3.17</w:t>
      </w:r>
      <w:r w:rsidR="00C82B02" w:rsidRPr="007D75B8">
        <w:rPr>
          <w:rFonts w:eastAsiaTheme="minorHAnsi" w:cs="Times New Roman"/>
          <w:sz w:val="24"/>
          <w:szCs w:val="24"/>
          <w:lang w:val="en-US" w:eastAsia="ru-RU"/>
        </w:rPr>
        <w:t xml:space="preserve"> cm</w:t>
      </w:r>
    </w:p>
    <w:p w:rsidR="00C82B02" w:rsidRPr="00C82B02" w:rsidRDefault="007D75B8" w:rsidP="007D75B8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>
        <w:rPr>
          <w:rFonts w:eastAsiaTheme="minorHAnsi" w:cs="Times New Roman"/>
          <w:sz w:val="24"/>
          <w:szCs w:val="24"/>
          <w:lang w:val="en-US" w:eastAsia="ru-RU"/>
        </w:rPr>
        <w:t xml:space="preserve">Font: </w:t>
      </w:r>
      <w:r w:rsidR="00C82B02" w:rsidRPr="00C82B02">
        <w:rPr>
          <w:rFonts w:eastAsiaTheme="minorHAnsi" w:cs="Times New Roman"/>
          <w:sz w:val="24"/>
          <w:szCs w:val="24"/>
          <w:lang w:val="en-US" w:eastAsia="ru-RU"/>
        </w:rPr>
        <w:t>Times New Roman</w:t>
      </w:r>
      <w:r>
        <w:rPr>
          <w:rFonts w:eastAsiaTheme="minorHAnsi" w:cs="Times New Roman"/>
          <w:sz w:val="24"/>
          <w:szCs w:val="24"/>
          <w:lang w:val="en-US" w:eastAsia="ru-RU"/>
        </w:rPr>
        <w:t>, Regular</w:t>
      </w:r>
    </w:p>
    <w:p w:rsidR="007D75B8" w:rsidRDefault="007D75B8" w:rsidP="007D75B8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>
        <w:rPr>
          <w:rFonts w:eastAsiaTheme="minorHAnsi" w:cs="Times New Roman"/>
          <w:sz w:val="24"/>
          <w:szCs w:val="24"/>
          <w:lang w:val="en-US" w:eastAsia="ru-RU"/>
        </w:rPr>
        <w:t>Font Size: 12 pt.</w:t>
      </w:r>
    </w:p>
    <w:p w:rsidR="00C82B02" w:rsidRDefault="007D75B8" w:rsidP="007D75B8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eastAsia="ru-RU"/>
        </w:rPr>
      </w:pPr>
      <w:r>
        <w:rPr>
          <w:rFonts w:eastAsiaTheme="minorHAnsi" w:cs="Times New Roman"/>
          <w:sz w:val="24"/>
          <w:szCs w:val="24"/>
          <w:lang w:val="en-US" w:eastAsia="ru-RU"/>
        </w:rPr>
        <w:t>Line Spacing: 1.5</w:t>
      </w:r>
    </w:p>
    <w:p w:rsidR="007D75B8" w:rsidRPr="007D75B8" w:rsidRDefault="007D75B8" w:rsidP="007D75B8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>
        <w:rPr>
          <w:rFonts w:eastAsiaTheme="minorHAnsi" w:cs="Times New Roman"/>
          <w:sz w:val="24"/>
          <w:szCs w:val="24"/>
          <w:lang w:val="en-US" w:eastAsia="ru-RU"/>
        </w:rPr>
        <w:t>Paragraph indent: 1 cm.</w:t>
      </w:r>
    </w:p>
    <w:p w:rsidR="00C82B02" w:rsidRPr="00C82B02" w:rsidRDefault="00C82B02" w:rsidP="0021389E">
      <w:pPr>
        <w:suppressAutoHyphens/>
        <w:spacing w:after="0" w:line="240" w:lineRule="auto"/>
        <w:ind w:right="284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BA29D7" w:rsidRDefault="00BA29D7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b/>
          <w:sz w:val="24"/>
          <w:szCs w:val="24"/>
          <w:lang w:val="en-US" w:eastAsia="ru-RU"/>
        </w:rPr>
      </w:pPr>
    </w:p>
    <w:p w:rsidR="00C82B02" w:rsidRPr="00BA29D7" w:rsidRDefault="0021389E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BA29D7">
        <w:rPr>
          <w:rFonts w:eastAsiaTheme="minorHAnsi" w:cs="Times New Roman"/>
          <w:b/>
          <w:sz w:val="24"/>
          <w:szCs w:val="24"/>
          <w:lang w:val="en-US" w:eastAsia="ru-RU"/>
        </w:rPr>
        <w:t>Guidelines for the paper</w:t>
      </w:r>
    </w:p>
    <w:p w:rsidR="00C82B02" w:rsidRPr="00C82B02" w:rsidRDefault="00C82B02" w:rsidP="0021389E">
      <w:pPr>
        <w:suppressAutoHyphens/>
        <w:spacing w:after="0" w:line="240" w:lineRule="auto"/>
        <w:ind w:right="284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proofErr w:type="gramStart"/>
      <w:r w:rsidRPr="00BA29D7">
        <w:rPr>
          <w:rFonts w:eastAsiaTheme="minorHAnsi" w:cs="Times New Roman"/>
          <w:i/>
          <w:sz w:val="24"/>
          <w:szCs w:val="24"/>
          <w:lang w:val="en-US" w:eastAsia="ru-RU"/>
        </w:rPr>
        <w:t>Figures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>.</w:t>
      </w:r>
      <w:proofErr w:type="gramEnd"/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 Place the word Figure and the figure number under the figure. The title of the figure goes next to the number. </w:t>
      </w:r>
      <w:r w:rsidR="0021389E">
        <w:rPr>
          <w:rFonts w:eastAsiaTheme="minorHAnsi" w:cs="Times New Roman"/>
          <w:sz w:val="24"/>
          <w:szCs w:val="24"/>
          <w:lang w:val="en-US" w:eastAsia="ru-RU"/>
        </w:rPr>
        <w:t xml:space="preserve">The source goes after the title. 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proofErr w:type="gramStart"/>
      <w:r w:rsidRPr="00BA29D7">
        <w:rPr>
          <w:rFonts w:eastAsiaTheme="minorHAnsi" w:cs="Times New Roman"/>
          <w:i/>
          <w:sz w:val="24"/>
          <w:szCs w:val="24"/>
          <w:lang w:val="en-US" w:eastAsia="ru-RU"/>
        </w:rPr>
        <w:t>Tables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>.</w:t>
      </w:r>
      <w:proofErr w:type="gramEnd"/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 Place the word Table and the table number above the table. The title of the table goes next to the number.</w:t>
      </w:r>
      <w:r w:rsidR="0021389E">
        <w:rPr>
          <w:rFonts w:eastAsiaTheme="minorHAnsi" w:cs="Times New Roman"/>
          <w:sz w:val="24"/>
          <w:szCs w:val="24"/>
          <w:lang w:val="en-US" w:eastAsia="ru-RU"/>
        </w:rPr>
        <w:t xml:space="preserve"> The source goes after the table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. </w:t>
      </w:r>
    </w:p>
    <w:p w:rsidR="00C82B02" w:rsidRPr="00C82B02" w:rsidRDefault="00C82B02" w:rsidP="0021389E">
      <w:pPr>
        <w:suppressAutoHyphens/>
        <w:spacing w:after="0" w:line="240" w:lineRule="auto"/>
        <w:ind w:right="284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C82B02" w:rsidP="0021389E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proofErr w:type="gramStart"/>
      <w:r w:rsidRPr="00BA29D7">
        <w:rPr>
          <w:rFonts w:eastAsiaTheme="minorHAnsi" w:cs="Times New Roman"/>
          <w:i/>
          <w:sz w:val="24"/>
          <w:szCs w:val="24"/>
          <w:lang w:val="en-US" w:eastAsia="ru-RU"/>
        </w:rPr>
        <w:t>References</w:t>
      </w:r>
      <w:r w:rsidR="0021389E">
        <w:rPr>
          <w:rFonts w:eastAsiaTheme="minorHAnsi" w:cs="Times New Roman"/>
          <w:sz w:val="24"/>
          <w:szCs w:val="24"/>
          <w:lang w:val="en-US" w:eastAsia="ru-RU"/>
        </w:rPr>
        <w:t>.</w:t>
      </w:r>
      <w:proofErr w:type="gramEnd"/>
      <w:r w:rsidR="0021389E">
        <w:rPr>
          <w:rFonts w:eastAsiaTheme="minorHAnsi" w:cs="Times New Roman"/>
          <w:sz w:val="24"/>
          <w:szCs w:val="24"/>
          <w:lang w:val="en-US" w:eastAsia="ru-RU"/>
        </w:rPr>
        <w:t xml:space="preserve"> 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Quoted literature and other sources (References) are listed at the end of the body text. The general formatting requirements for the manuscript apply. Quoted sources are not numbered; they are listed alphabetically following the Harvard Style of Referencing. 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t>References to publications should be as follows: “</w:t>
      </w:r>
      <w:r w:rsidR="0021389E">
        <w:rPr>
          <w:rFonts w:eastAsiaTheme="minorHAnsi" w:cs="Times New Roman"/>
          <w:sz w:val="24"/>
          <w:szCs w:val="24"/>
          <w:lang w:val="en-US" w:eastAsia="ru-RU"/>
        </w:rPr>
        <w:t>This problem was noted earlier [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see Hsiao, 1986; </w:t>
      </w:r>
      <w:proofErr w:type="spellStart"/>
      <w:r w:rsidRPr="00C82B02">
        <w:rPr>
          <w:rFonts w:eastAsiaTheme="minorHAnsi" w:cs="Times New Roman"/>
          <w:sz w:val="24"/>
          <w:szCs w:val="24"/>
          <w:lang w:val="en-US" w:eastAsia="ru-RU"/>
        </w:rPr>
        <w:t>Bardsley</w:t>
      </w:r>
      <w:proofErr w:type="spellEnd"/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 et al.,</w:t>
      </w:r>
      <w:r w:rsidR="0021389E">
        <w:rPr>
          <w:rFonts w:eastAsiaTheme="minorHAnsi" w:cs="Times New Roman"/>
          <w:sz w:val="24"/>
          <w:szCs w:val="24"/>
          <w:lang w:val="en-US" w:eastAsia="ru-RU"/>
        </w:rPr>
        <w:t xml:space="preserve"> 2005; Piketty and </w:t>
      </w:r>
      <w:proofErr w:type="spellStart"/>
      <w:r w:rsidR="0021389E">
        <w:rPr>
          <w:rFonts w:eastAsiaTheme="minorHAnsi" w:cs="Times New Roman"/>
          <w:sz w:val="24"/>
          <w:szCs w:val="24"/>
          <w:lang w:val="en-US" w:eastAsia="ru-RU"/>
        </w:rPr>
        <w:t>Zucman</w:t>
      </w:r>
      <w:proofErr w:type="spellEnd"/>
      <w:r w:rsidR="0021389E">
        <w:rPr>
          <w:rFonts w:eastAsiaTheme="minorHAnsi" w:cs="Times New Roman"/>
          <w:sz w:val="24"/>
          <w:szCs w:val="24"/>
          <w:lang w:val="en-US" w:eastAsia="ru-RU"/>
        </w:rPr>
        <w:t>, 2014]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” or “… experts suffer from the wider crisis of </w:t>
      </w:r>
      <w:proofErr w:type="spellStart"/>
      <w:r w:rsidRPr="00C82B02">
        <w:rPr>
          <w:rFonts w:eastAsiaTheme="minorHAnsi" w:cs="Times New Roman"/>
          <w:sz w:val="24"/>
          <w:szCs w:val="24"/>
          <w:lang w:val="en-US" w:eastAsia="ru-RU"/>
        </w:rPr>
        <w:t>civ</w:t>
      </w:r>
      <w:r w:rsidR="0021389E">
        <w:rPr>
          <w:rFonts w:eastAsiaTheme="minorHAnsi" w:cs="Times New Roman"/>
          <w:sz w:val="24"/>
          <w:szCs w:val="24"/>
          <w:lang w:val="en-US" w:eastAsia="ru-RU"/>
        </w:rPr>
        <w:t>ilisation</w:t>
      </w:r>
      <w:proofErr w:type="spellEnd"/>
      <w:r w:rsidR="0021389E">
        <w:rPr>
          <w:rFonts w:eastAsiaTheme="minorHAnsi" w:cs="Times New Roman"/>
          <w:sz w:val="24"/>
          <w:szCs w:val="24"/>
          <w:lang w:val="en-US" w:eastAsia="ru-RU"/>
        </w:rPr>
        <w:t xml:space="preserve"> and worsening ethics [Van der </w:t>
      </w:r>
      <w:proofErr w:type="spellStart"/>
      <w:r w:rsidR="0021389E">
        <w:rPr>
          <w:rFonts w:eastAsiaTheme="minorHAnsi" w:cs="Times New Roman"/>
          <w:sz w:val="24"/>
          <w:szCs w:val="24"/>
          <w:lang w:val="en-US" w:eastAsia="ru-RU"/>
        </w:rPr>
        <w:t>Ploeg</w:t>
      </w:r>
      <w:proofErr w:type="spellEnd"/>
      <w:r w:rsidR="0021389E">
        <w:rPr>
          <w:rFonts w:eastAsiaTheme="minorHAnsi" w:cs="Times New Roman"/>
          <w:sz w:val="24"/>
          <w:szCs w:val="24"/>
          <w:lang w:val="en-US" w:eastAsia="ru-RU"/>
        </w:rPr>
        <w:t>, 2017, p. 15]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”. </w:t>
      </w:r>
    </w:p>
    <w:p w:rsidR="00BA29D7" w:rsidRDefault="00BA29D7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lastRenderedPageBreak/>
        <w:t>The Harvard system for referencing should be used, meaning that it is used the name of the author and the date of publication as a key to the full bibliographical details which are set out in the refe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>r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>ences. Submissions should include a reference list whose format conforms to the following exa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>m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ples. 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Example of a book presentation 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21389E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proofErr w:type="gramStart"/>
      <w:r w:rsidRPr="0021389E">
        <w:rPr>
          <w:rFonts w:eastAsiaTheme="minorHAnsi" w:cs="Times New Roman"/>
          <w:i/>
          <w:sz w:val="24"/>
          <w:szCs w:val="24"/>
          <w:lang w:val="en-US" w:eastAsia="ru-RU"/>
        </w:rPr>
        <w:t>Kaplan R. S. &amp; Norton</w:t>
      </w:r>
      <w:r w:rsidR="00C82B02" w:rsidRPr="0021389E">
        <w:rPr>
          <w:rFonts w:eastAsiaTheme="minorHAnsi" w:cs="Times New Roman"/>
          <w:i/>
          <w:sz w:val="24"/>
          <w:szCs w:val="24"/>
          <w:lang w:val="en-US" w:eastAsia="ru-RU"/>
        </w:rPr>
        <w:t xml:space="preserve"> D. P.</w:t>
      </w:r>
      <w:proofErr w:type="gramEnd"/>
      <w:r w:rsidR="00C82B02" w:rsidRPr="00C82B02">
        <w:rPr>
          <w:rFonts w:eastAsiaTheme="minorHAnsi" w:cs="Times New Roman"/>
          <w:sz w:val="24"/>
          <w:szCs w:val="24"/>
          <w:lang w:val="en-US" w:eastAsia="ru-RU"/>
        </w:rPr>
        <w:t xml:space="preserve"> The Strategy-Focused Organization: How Balanced Scorecard Companies Thrive in the New Business Environment, Boston: Harvard Business School Press</w:t>
      </w:r>
      <w:r>
        <w:rPr>
          <w:rFonts w:eastAsiaTheme="minorHAnsi" w:cs="Times New Roman"/>
          <w:sz w:val="24"/>
          <w:szCs w:val="24"/>
          <w:lang w:val="en-US" w:eastAsia="ru-RU"/>
        </w:rPr>
        <w:t>, 2001.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Example of an article presentation 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Pr="00C82B02" w:rsidRDefault="0021389E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21389E">
        <w:rPr>
          <w:rFonts w:eastAsiaTheme="minorHAnsi" w:cs="Times New Roman"/>
          <w:i/>
          <w:sz w:val="24"/>
          <w:szCs w:val="24"/>
          <w:lang w:val="en-US" w:eastAsia="ru-RU"/>
        </w:rPr>
        <w:t xml:space="preserve">Van der </w:t>
      </w:r>
      <w:proofErr w:type="spellStart"/>
      <w:r w:rsidRPr="0021389E">
        <w:rPr>
          <w:rFonts w:eastAsiaTheme="minorHAnsi" w:cs="Times New Roman"/>
          <w:i/>
          <w:sz w:val="24"/>
          <w:szCs w:val="24"/>
          <w:lang w:val="en-US" w:eastAsia="ru-RU"/>
        </w:rPr>
        <w:t>Ploeg</w:t>
      </w:r>
      <w:proofErr w:type="spellEnd"/>
      <w:r w:rsidR="00C82B02" w:rsidRPr="0021389E">
        <w:rPr>
          <w:rFonts w:eastAsiaTheme="minorHAnsi" w:cs="Times New Roman"/>
          <w:i/>
          <w:sz w:val="24"/>
          <w:szCs w:val="24"/>
          <w:lang w:val="en-US" w:eastAsia="ru-RU"/>
        </w:rPr>
        <w:t xml:space="preserve"> F.</w:t>
      </w:r>
      <w:r w:rsidR="00C82B02" w:rsidRPr="00C82B02">
        <w:rPr>
          <w:rFonts w:eastAsiaTheme="minorHAnsi" w:cs="Times New Roman"/>
          <w:sz w:val="24"/>
          <w:szCs w:val="24"/>
          <w:lang w:val="en-US" w:eastAsia="ru-RU"/>
        </w:rPr>
        <w:t xml:space="preserve"> Political economy of the West:</w:t>
      </w:r>
      <w:r>
        <w:rPr>
          <w:rFonts w:eastAsiaTheme="minorHAnsi" w:cs="Times New Roman"/>
          <w:sz w:val="24"/>
          <w:szCs w:val="24"/>
          <w:lang w:val="en-US" w:eastAsia="ru-RU"/>
        </w:rPr>
        <w:t xml:space="preserve"> Populists versus policy wonks //</w:t>
      </w:r>
      <w:r w:rsidR="00C82B02" w:rsidRPr="00C82B02">
        <w:rPr>
          <w:rFonts w:eastAsiaTheme="minorHAnsi" w:cs="Times New Roman"/>
          <w:sz w:val="24"/>
          <w:szCs w:val="24"/>
          <w:lang w:val="en-US" w:eastAsia="ru-RU"/>
        </w:rPr>
        <w:t xml:space="preserve"> St Petersburg Univers</w:t>
      </w:r>
      <w:r>
        <w:rPr>
          <w:rFonts w:eastAsiaTheme="minorHAnsi" w:cs="Times New Roman"/>
          <w:sz w:val="24"/>
          <w:szCs w:val="24"/>
          <w:lang w:val="en-US" w:eastAsia="ru-RU"/>
        </w:rPr>
        <w:t>ity Journal of Economic Studies.</w:t>
      </w:r>
      <w:r w:rsidRPr="0021389E">
        <w:rPr>
          <w:rFonts w:eastAsiaTheme="minorHAnsi" w:cs="Times New Roman"/>
          <w:sz w:val="24"/>
          <w:szCs w:val="24"/>
          <w:lang w:val="en-US" w:eastAsia="ru-RU"/>
        </w:rPr>
        <w:t xml:space="preserve"> </w:t>
      </w:r>
      <w:r>
        <w:rPr>
          <w:rFonts w:eastAsiaTheme="minorHAnsi" w:cs="Times New Roman"/>
          <w:sz w:val="24"/>
          <w:szCs w:val="24"/>
          <w:lang w:val="en-US" w:eastAsia="ru-RU"/>
        </w:rPr>
        <w:t>2017.</w:t>
      </w: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 </w:t>
      </w:r>
      <w:r>
        <w:rPr>
          <w:rFonts w:eastAsiaTheme="minorHAnsi" w:cs="Times New Roman"/>
          <w:sz w:val="24"/>
          <w:szCs w:val="24"/>
          <w:lang w:val="en-US" w:eastAsia="ru-RU"/>
        </w:rPr>
        <w:t xml:space="preserve"> vol. 33.</w:t>
      </w:r>
      <w:r w:rsidR="00C82B02" w:rsidRPr="00C82B02">
        <w:rPr>
          <w:rFonts w:eastAsiaTheme="minorHAnsi" w:cs="Times New Roman"/>
          <w:sz w:val="24"/>
          <w:szCs w:val="24"/>
          <w:lang w:val="en-US" w:eastAsia="ru-RU"/>
        </w:rPr>
        <w:t xml:space="preserve"> </w:t>
      </w:r>
      <w:proofErr w:type="gramStart"/>
      <w:r w:rsidR="00C82B02" w:rsidRPr="00C82B02">
        <w:rPr>
          <w:rFonts w:eastAsiaTheme="minorHAnsi" w:cs="Times New Roman"/>
          <w:sz w:val="24"/>
          <w:szCs w:val="24"/>
          <w:lang w:val="en-US" w:eastAsia="ru-RU"/>
        </w:rPr>
        <w:t>no</w:t>
      </w:r>
      <w:proofErr w:type="gramEnd"/>
      <w:r w:rsidR="00C82B02" w:rsidRPr="00C82B02">
        <w:rPr>
          <w:rFonts w:eastAsiaTheme="minorHAnsi" w:cs="Times New Roman"/>
          <w:sz w:val="24"/>
          <w:szCs w:val="24"/>
          <w:lang w:val="en-US" w:eastAsia="ru-RU"/>
        </w:rPr>
        <w:t xml:space="preserve"> 1.</w:t>
      </w:r>
      <w:r>
        <w:rPr>
          <w:rFonts w:eastAsiaTheme="minorHAnsi" w:cs="Times New Roman"/>
          <w:sz w:val="24"/>
          <w:szCs w:val="24"/>
          <w:lang w:val="en-US" w:eastAsia="ru-RU"/>
        </w:rPr>
        <w:t xml:space="preserve"> P.</w:t>
      </w:r>
      <w:r w:rsidR="00C82B02" w:rsidRPr="00C82B02">
        <w:rPr>
          <w:rFonts w:eastAsiaTheme="minorHAnsi" w:cs="Times New Roman"/>
          <w:sz w:val="24"/>
          <w:szCs w:val="24"/>
          <w:lang w:val="en-US" w:eastAsia="ru-RU"/>
        </w:rPr>
        <w:t xml:space="preserve"> 4–16</w:t>
      </w:r>
      <w:r>
        <w:rPr>
          <w:rFonts w:eastAsiaTheme="minorHAnsi" w:cs="Times New Roman"/>
          <w:sz w:val="24"/>
          <w:szCs w:val="24"/>
          <w:lang w:val="en-US" w:eastAsia="ru-RU"/>
        </w:rPr>
        <w:t>.</w:t>
      </w:r>
    </w:p>
    <w:p w:rsidR="00C82B02" w:rsidRP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C82B02" w:rsidRDefault="00C82B02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C82B02">
        <w:rPr>
          <w:rFonts w:eastAsiaTheme="minorHAnsi" w:cs="Times New Roman"/>
          <w:sz w:val="24"/>
          <w:szCs w:val="24"/>
          <w:lang w:val="en-US" w:eastAsia="ru-RU"/>
        </w:rPr>
        <w:t xml:space="preserve">Example of a </w:t>
      </w:r>
      <w:r w:rsidR="00BA29D7">
        <w:rPr>
          <w:rFonts w:eastAsiaTheme="minorHAnsi" w:cs="Times New Roman"/>
          <w:sz w:val="24"/>
          <w:szCs w:val="24"/>
          <w:lang w:val="en-US" w:eastAsia="ru-RU"/>
        </w:rPr>
        <w:t>paper from conference proceedings</w:t>
      </w:r>
    </w:p>
    <w:p w:rsidR="00BA29D7" w:rsidRPr="00C82B02" w:rsidRDefault="00BA29D7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7D75B8" w:rsidRDefault="0021389E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  <w:proofErr w:type="spellStart"/>
      <w:r w:rsidRPr="0021389E">
        <w:rPr>
          <w:rFonts w:eastAsiaTheme="minorHAnsi" w:cs="Times New Roman"/>
          <w:i/>
          <w:sz w:val="24"/>
          <w:szCs w:val="24"/>
          <w:lang w:val="en-US" w:eastAsia="ru-RU"/>
        </w:rPr>
        <w:t>Babalola</w:t>
      </w:r>
      <w:proofErr w:type="spellEnd"/>
      <w:r w:rsidRPr="0021389E">
        <w:rPr>
          <w:rFonts w:eastAsiaTheme="minorHAnsi" w:cs="Times New Roman"/>
          <w:i/>
          <w:sz w:val="24"/>
          <w:szCs w:val="24"/>
          <w:lang w:val="en-US" w:eastAsia="ru-RU"/>
        </w:rPr>
        <w:t xml:space="preserve"> K. O., </w:t>
      </w:r>
      <w:proofErr w:type="spellStart"/>
      <w:r w:rsidRPr="0021389E">
        <w:rPr>
          <w:rFonts w:eastAsiaTheme="minorHAnsi" w:cs="Times New Roman"/>
          <w:i/>
          <w:sz w:val="24"/>
          <w:szCs w:val="24"/>
          <w:lang w:val="en-US" w:eastAsia="ru-RU"/>
        </w:rPr>
        <w:t>Petrovic</w:t>
      </w:r>
      <w:proofErr w:type="spellEnd"/>
      <w:r w:rsidRPr="0021389E">
        <w:rPr>
          <w:rFonts w:eastAsiaTheme="minorHAnsi" w:cs="Times New Roman"/>
          <w:i/>
          <w:sz w:val="24"/>
          <w:szCs w:val="24"/>
          <w:lang w:val="en-US" w:eastAsia="ru-RU"/>
        </w:rPr>
        <w:t xml:space="preserve"> V., </w:t>
      </w:r>
      <w:proofErr w:type="spellStart"/>
      <w:r w:rsidRPr="0021389E">
        <w:rPr>
          <w:rFonts w:eastAsiaTheme="minorHAnsi" w:cs="Times New Roman"/>
          <w:i/>
          <w:sz w:val="24"/>
          <w:szCs w:val="24"/>
          <w:lang w:val="en-US" w:eastAsia="ru-RU"/>
        </w:rPr>
        <w:t>Cootes</w:t>
      </w:r>
      <w:proofErr w:type="spellEnd"/>
      <w:r w:rsidRPr="0021389E">
        <w:rPr>
          <w:rFonts w:eastAsiaTheme="minorHAnsi" w:cs="Times New Roman"/>
          <w:i/>
          <w:sz w:val="24"/>
          <w:szCs w:val="24"/>
          <w:lang w:val="en-US" w:eastAsia="ru-RU"/>
        </w:rPr>
        <w:t xml:space="preserve"> T. F., Taylor C. J., Twining C. J., Williams T. G., Mills A.</w:t>
      </w:r>
      <w:r w:rsidRPr="0021389E">
        <w:rPr>
          <w:rFonts w:eastAsiaTheme="minorHAnsi" w:cs="Times New Roman"/>
          <w:sz w:val="24"/>
          <w:szCs w:val="24"/>
          <w:lang w:val="en-US" w:eastAsia="ru-RU"/>
        </w:rPr>
        <w:t xml:space="preserve"> Automated segmentation of the caudate nuclei using active appearance models // 3D Segmentation in the clinic: A grand challenge / MICCAI Workshop Proceedings, 2007. P. 57–64.</w:t>
      </w:r>
    </w:p>
    <w:p w:rsidR="00BA29D7" w:rsidRDefault="00BA29D7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BA29D7" w:rsidRDefault="00BA29D7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BA29D7" w:rsidRPr="00BA29D7" w:rsidRDefault="00BA29D7" w:rsidP="00C82B02">
      <w:pPr>
        <w:suppressAutoHyphens/>
        <w:spacing w:after="0" w:line="240" w:lineRule="auto"/>
        <w:ind w:left="170" w:right="284" w:firstLine="567"/>
        <w:jc w:val="both"/>
        <w:rPr>
          <w:rFonts w:eastAsiaTheme="minorHAnsi" w:cs="Times New Roman"/>
          <w:b/>
          <w:sz w:val="24"/>
          <w:szCs w:val="24"/>
          <w:lang w:val="en-US" w:eastAsia="ru-RU"/>
        </w:rPr>
      </w:pPr>
      <w:r w:rsidRPr="00BA29D7">
        <w:rPr>
          <w:rFonts w:eastAsiaTheme="minorHAnsi" w:cs="Times New Roman"/>
          <w:b/>
          <w:sz w:val="24"/>
          <w:szCs w:val="24"/>
          <w:lang w:val="en-US" w:eastAsia="ru-RU"/>
        </w:rPr>
        <w:t>Example of a Symposium paper:</w:t>
      </w:r>
    </w:p>
    <w:p w:rsidR="00BA29D7" w:rsidRDefault="00BA29D7" w:rsidP="00BA29D7">
      <w:pPr>
        <w:rPr>
          <w:rFonts w:ascii="Times New Roman" w:hAnsi="Times New Roman"/>
          <w:b/>
          <w:i/>
          <w:lang w:val="en-US"/>
        </w:rPr>
      </w:pPr>
    </w:p>
    <w:p w:rsidR="007D75B8" w:rsidRPr="00900A19" w:rsidRDefault="007D75B8" w:rsidP="007D75B8">
      <w:pPr>
        <w:jc w:val="right"/>
        <w:rPr>
          <w:rFonts w:ascii="Times New Roman" w:hAnsi="Times New Roman"/>
          <w:b/>
          <w:i/>
          <w:lang w:val="en-US"/>
        </w:rPr>
      </w:pPr>
      <w:r>
        <w:rPr>
          <w:rFonts w:ascii="Times New Roman" w:hAnsi="Times New Roman"/>
          <w:b/>
          <w:i/>
          <w:lang w:val="en-US"/>
        </w:rPr>
        <w:t>Sergey</w:t>
      </w:r>
      <w:r w:rsidRPr="00900A19">
        <w:rPr>
          <w:rFonts w:ascii="Times New Roman" w:hAnsi="Times New Roman"/>
          <w:b/>
          <w:i/>
          <w:lang w:val="en-US"/>
        </w:rPr>
        <w:t xml:space="preserve"> </w:t>
      </w:r>
      <w:r>
        <w:rPr>
          <w:rFonts w:ascii="Times New Roman" w:hAnsi="Times New Roman"/>
          <w:b/>
          <w:i/>
          <w:lang w:val="en-US"/>
        </w:rPr>
        <w:t>P</w:t>
      </w:r>
      <w:r w:rsidRPr="00900A19">
        <w:rPr>
          <w:rFonts w:ascii="Times New Roman" w:hAnsi="Times New Roman"/>
          <w:b/>
          <w:i/>
          <w:lang w:val="en-US"/>
        </w:rPr>
        <w:t xml:space="preserve">. </w:t>
      </w:r>
      <w:proofErr w:type="spellStart"/>
      <w:r>
        <w:rPr>
          <w:rFonts w:ascii="Times New Roman" w:hAnsi="Times New Roman"/>
          <w:b/>
          <w:i/>
          <w:lang w:val="en-US"/>
        </w:rPr>
        <w:t>Petrov</w:t>
      </w:r>
      <w:proofErr w:type="spellEnd"/>
      <w:r w:rsidRPr="00900A19">
        <w:rPr>
          <w:rFonts w:ascii="Times New Roman" w:hAnsi="Times New Roman"/>
          <w:b/>
          <w:i/>
          <w:lang w:val="en-US"/>
        </w:rPr>
        <w:t xml:space="preserve"> </w:t>
      </w:r>
    </w:p>
    <w:p w:rsidR="007D75B8" w:rsidRPr="00F80593" w:rsidRDefault="007D75B8" w:rsidP="007D75B8">
      <w:pPr>
        <w:jc w:val="right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St</w:t>
      </w:r>
      <w:r w:rsidRPr="00F80593">
        <w:rPr>
          <w:rFonts w:ascii="Times New Roman" w:hAnsi="Times New Roman"/>
          <w:i/>
          <w:lang w:val="en-US"/>
        </w:rPr>
        <w:t xml:space="preserve"> Petersburg University,</w:t>
      </w:r>
      <w:r>
        <w:rPr>
          <w:rFonts w:ascii="Times New Roman" w:hAnsi="Times New Roman"/>
          <w:i/>
          <w:lang w:val="en-US"/>
        </w:rPr>
        <w:t xml:space="preserve"> 7–9, </w:t>
      </w:r>
      <w:proofErr w:type="spellStart"/>
      <w:r>
        <w:rPr>
          <w:rFonts w:ascii="Times New Roman" w:hAnsi="Times New Roman"/>
          <w:i/>
          <w:lang w:val="en-US"/>
        </w:rPr>
        <w:t>Universitetskaya</w:t>
      </w:r>
      <w:proofErr w:type="spellEnd"/>
      <w:r>
        <w:rPr>
          <w:rFonts w:ascii="Times New Roman" w:hAnsi="Times New Roman"/>
          <w:i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lang w:val="en-US"/>
        </w:rPr>
        <w:t>nab.,</w:t>
      </w:r>
      <w:proofErr w:type="gramEnd"/>
      <w:r>
        <w:rPr>
          <w:rFonts w:ascii="Times New Roman" w:hAnsi="Times New Roman"/>
          <w:i/>
          <w:lang w:val="en-US"/>
        </w:rPr>
        <w:t xml:space="preserve"> St</w:t>
      </w:r>
      <w:r w:rsidRPr="00F80593">
        <w:rPr>
          <w:rFonts w:ascii="Times New Roman" w:hAnsi="Times New Roman"/>
          <w:i/>
          <w:lang w:val="en-US"/>
        </w:rPr>
        <w:t xml:space="preserve"> Petersburg, 199034,</w:t>
      </w:r>
    </w:p>
    <w:p w:rsidR="007D75B8" w:rsidRPr="00F80593" w:rsidRDefault="007D75B8" w:rsidP="007D75B8">
      <w:pPr>
        <w:pStyle w:val="aff"/>
        <w:spacing w:before="0" w:after="0" w:line="240" w:lineRule="auto"/>
        <w:ind w:left="8080" w:right="-150" w:firstLine="40"/>
        <w:rPr>
          <w:rFonts w:ascii="Times New Roman" w:hAnsi="Times New Roman"/>
          <w:i/>
          <w:sz w:val="24"/>
          <w:szCs w:val="24"/>
          <w:lang w:val="en-US" w:eastAsia="ru-RU"/>
        </w:rPr>
      </w:pPr>
      <w:r w:rsidRPr="00F80593">
        <w:rPr>
          <w:rFonts w:ascii="Times New Roman" w:hAnsi="Times New Roman"/>
          <w:i/>
          <w:sz w:val="24"/>
          <w:szCs w:val="24"/>
          <w:lang w:val="en-US" w:eastAsia="ru-RU"/>
        </w:rPr>
        <w:t>Russian Federation</w:t>
      </w:r>
    </w:p>
    <w:p w:rsidR="007D75B8" w:rsidRPr="00534A90" w:rsidRDefault="007D75B8" w:rsidP="007D75B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Title</w:t>
      </w:r>
    </w:p>
    <w:p w:rsidR="007D75B8" w:rsidRDefault="007D75B8" w:rsidP="007D75B8">
      <w:pPr>
        <w:rPr>
          <w:rFonts w:ascii="Times New Roman" w:hAnsi="Times New Roman"/>
          <w:b/>
          <w:lang w:val="en-US"/>
        </w:rPr>
      </w:pPr>
      <w:r w:rsidRPr="00534A90">
        <w:rPr>
          <w:rFonts w:ascii="Times New Roman" w:hAnsi="Times New Roman"/>
          <w:b/>
          <w:lang w:val="en-US"/>
        </w:rPr>
        <w:t>Abstract</w:t>
      </w:r>
    </w:p>
    <w:p w:rsidR="007D75B8" w:rsidRPr="00534A90" w:rsidRDefault="007D75B8" w:rsidP="007D75B8">
      <w:pPr>
        <w:rPr>
          <w:rFonts w:ascii="Times New Roman" w:hAnsi="Times New Roman"/>
          <w:b/>
          <w:lang w:val="en-US"/>
        </w:rPr>
      </w:pPr>
      <w:r w:rsidRPr="00534A90">
        <w:rPr>
          <w:rFonts w:ascii="Times New Roman" w:hAnsi="Times New Roman"/>
          <w:b/>
          <w:lang w:val="en-US"/>
        </w:rPr>
        <w:t xml:space="preserve">Keywords: </w:t>
      </w:r>
    </w:p>
    <w:p w:rsidR="00BA29D7" w:rsidRDefault="00BA29D7" w:rsidP="00BA29D7">
      <w:pPr>
        <w:suppressAutoHyphens/>
        <w:spacing w:after="0" w:line="240" w:lineRule="auto"/>
        <w:ind w:right="284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7D75B8" w:rsidRDefault="007D75B8" w:rsidP="00BA29D7">
      <w:pPr>
        <w:suppressAutoHyphens/>
        <w:spacing w:after="0" w:line="240" w:lineRule="auto"/>
        <w:ind w:right="284" w:firstLine="708"/>
        <w:jc w:val="both"/>
        <w:rPr>
          <w:rFonts w:eastAsiaTheme="minorHAnsi" w:cs="Times New Roman"/>
          <w:sz w:val="24"/>
          <w:szCs w:val="24"/>
          <w:lang w:val="en-US" w:eastAsia="ru-RU"/>
        </w:rPr>
      </w:pPr>
      <w:r w:rsidRPr="007D75B8">
        <w:rPr>
          <w:rFonts w:eastAsiaTheme="minorHAnsi" w:cs="Times New Roman"/>
          <w:sz w:val="24"/>
          <w:szCs w:val="24"/>
          <w:lang w:val="en-US" w:eastAsia="ru-RU"/>
        </w:rPr>
        <w:t xml:space="preserve">Young Economics should also indicate the name of their supervisors before the text of the paper.  </w:t>
      </w:r>
    </w:p>
    <w:p w:rsidR="00BA29D7" w:rsidRDefault="00BA29D7" w:rsidP="00BA29D7">
      <w:pPr>
        <w:suppressAutoHyphens/>
        <w:spacing w:after="0" w:line="240" w:lineRule="auto"/>
        <w:ind w:right="284" w:firstLine="708"/>
        <w:jc w:val="both"/>
        <w:rPr>
          <w:rFonts w:eastAsiaTheme="minorHAnsi" w:cs="Times New Roman"/>
          <w:sz w:val="24"/>
          <w:szCs w:val="24"/>
          <w:lang w:val="en-US" w:eastAsia="ru-RU"/>
        </w:rPr>
      </w:pPr>
    </w:p>
    <w:p w:rsidR="00BA29D7" w:rsidRDefault="00BA29D7" w:rsidP="00BA29D7">
      <w:pPr>
        <w:suppressAutoHyphens/>
        <w:spacing w:after="0" w:line="240" w:lineRule="auto"/>
        <w:ind w:left="708" w:right="284"/>
        <w:jc w:val="center"/>
        <w:rPr>
          <w:rFonts w:eastAsiaTheme="minorHAnsi" w:cs="Times New Roman"/>
          <w:b/>
          <w:sz w:val="24"/>
          <w:szCs w:val="24"/>
          <w:lang w:val="en-US" w:eastAsia="ru-RU"/>
        </w:rPr>
      </w:pPr>
    </w:p>
    <w:p w:rsidR="00BA29D7" w:rsidRDefault="00BA29D7" w:rsidP="00BA29D7">
      <w:pPr>
        <w:suppressAutoHyphens/>
        <w:spacing w:after="0" w:line="240" w:lineRule="auto"/>
        <w:ind w:left="708" w:right="284"/>
        <w:jc w:val="center"/>
        <w:rPr>
          <w:rFonts w:eastAsiaTheme="minorHAnsi" w:cs="Times New Roman"/>
          <w:b/>
          <w:sz w:val="24"/>
          <w:szCs w:val="24"/>
          <w:lang w:val="en-US" w:eastAsia="ru-RU"/>
        </w:rPr>
      </w:pPr>
      <w:r w:rsidRPr="00BA29D7">
        <w:rPr>
          <w:rFonts w:eastAsiaTheme="minorHAnsi" w:cs="Times New Roman"/>
          <w:b/>
          <w:sz w:val="24"/>
          <w:szCs w:val="24"/>
          <w:lang w:val="en-US" w:eastAsia="ru-RU"/>
        </w:rPr>
        <w:t>Papers that do not meet these requirements are not accepted for publication at the publishing house of St. Petersburg University.</w:t>
      </w:r>
    </w:p>
    <w:p w:rsidR="00BA29D7" w:rsidRDefault="00BA29D7" w:rsidP="00BA29D7">
      <w:pPr>
        <w:suppressAutoHyphens/>
        <w:spacing w:after="0" w:line="240" w:lineRule="auto"/>
        <w:ind w:left="708" w:right="284"/>
        <w:jc w:val="center"/>
        <w:rPr>
          <w:rFonts w:eastAsiaTheme="minorHAnsi" w:cs="Times New Roman"/>
          <w:b/>
          <w:sz w:val="24"/>
          <w:szCs w:val="24"/>
          <w:lang w:val="en-US" w:eastAsia="ru-RU"/>
        </w:rPr>
      </w:pPr>
    </w:p>
    <w:p w:rsidR="00BA29D7" w:rsidRPr="005461AA" w:rsidRDefault="00BA29D7" w:rsidP="00BA29D7">
      <w:pPr>
        <w:tabs>
          <w:tab w:val="center" w:pos="5386"/>
          <w:tab w:val="left" w:pos="9156"/>
        </w:tabs>
        <w:spacing w:after="0" w:line="240" w:lineRule="auto"/>
        <w:jc w:val="center"/>
        <w:rPr>
          <w:rFonts w:asciiTheme="majorHAnsi" w:eastAsia="Calibri" w:hAnsiTheme="majorHAnsi" w:cs="Times New Roman"/>
          <w:b/>
          <w:color w:val="8C2A25"/>
          <w:sz w:val="40"/>
          <w:szCs w:val="40"/>
        </w:rPr>
      </w:pPr>
      <w:r w:rsidRPr="005461AA">
        <w:rPr>
          <w:rFonts w:asciiTheme="majorHAnsi" w:eastAsia="Calibri" w:hAnsiTheme="majorHAnsi" w:cs="Times New Roman"/>
          <w:b/>
          <w:color w:val="8C2A25"/>
          <w:sz w:val="40"/>
          <w:szCs w:val="40"/>
        </w:rPr>
        <w:t>~ ~ ~ ~ ~ ~ ~ ~ ~ ~ ~ ~ ~</w:t>
      </w:r>
    </w:p>
    <w:p w:rsidR="00BA29D7" w:rsidRPr="00BA29D7" w:rsidRDefault="00BA29D7" w:rsidP="00BA29D7">
      <w:pPr>
        <w:suppressAutoHyphens/>
        <w:spacing w:after="0" w:line="240" w:lineRule="auto"/>
        <w:ind w:left="708" w:right="284"/>
        <w:jc w:val="center"/>
        <w:rPr>
          <w:rFonts w:eastAsiaTheme="minorHAnsi" w:cs="Times New Roman"/>
          <w:b/>
          <w:sz w:val="24"/>
          <w:szCs w:val="24"/>
          <w:lang w:val="en-US" w:eastAsia="ru-RU"/>
        </w:rPr>
      </w:pPr>
    </w:p>
    <w:sectPr w:rsidR="00BA29D7" w:rsidRPr="00BA29D7" w:rsidSect="0079117E">
      <w:footerReference w:type="default" r:id="rId15"/>
      <w:pgSz w:w="11906" w:h="16838"/>
      <w:pgMar w:top="964" w:right="851" w:bottom="1134" w:left="851" w:header="709" w:footer="709" w:gutter="0"/>
      <w:pgBorders w:offsetFrom="page">
        <w:top w:val="single" w:sz="12" w:space="24" w:color="8C2A25"/>
        <w:left w:val="single" w:sz="12" w:space="24" w:color="8C2A25"/>
        <w:bottom w:val="single" w:sz="12" w:space="24" w:color="8C2A25"/>
        <w:right w:val="single" w:sz="12" w:space="24" w:color="8C2A25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CE" w:rsidRDefault="00F91BCE" w:rsidP="003E1155">
      <w:pPr>
        <w:spacing w:after="0" w:line="240" w:lineRule="auto"/>
      </w:pPr>
      <w:r>
        <w:separator/>
      </w:r>
    </w:p>
  </w:endnote>
  <w:endnote w:type="continuationSeparator" w:id="0">
    <w:p w:rsidR="00F91BCE" w:rsidRDefault="00F91BCE" w:rsidP="003E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72290"/>
      <w:docPartObj>
        <w:docPartGallery w:val="Page Numbers (Bottom of Page)"/>
        <w:docPartUnique/>
      </w:docPartObj>
    </w:sdtPr>
    <w:sdtEndPr/>
    <w:sdtContent>
      <w:p w:rsidR="0004009B" w:rsidRDefault="0004009B">
        <w:pPr>
          <w:pStyle w:val="af8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E212B24" wp14:editId="6980E90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09B" w:rsidRPr="00720655" w:rsidRDefault="0004009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3C9770" w:themeColor="accent2"/>
                                </w:rPr>
                              </w:pP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begin"/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instrText>PAGE   \* MERGEFORMAT</w:instrTex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separate"/>
                              </w:r>
                              <w:r w:rsidR="00BA29D7">
                                <w:rPr>
                                  <w:b/>
                                  <w:noProof/>
                                  <w:color w:val="335375" w:themeColor="accent3" w:themeShade="BF"/>
                                </w:rPr>
                                <w:t>7</w:t>
                              </w:r>
                              <w:r w:rsidRPr="00720655">
                                <w:rPr>
                                  <w:b/>
                                  <w:color w:val="335375" w:themeColor="accent3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" filled="f" fillcolor="#c0504d" stroked="f" strokecolor="#5c83b4" strokeweight="2.25pt">
                  <v:textbox inset=",0,,0">
                    <w:txbxContent>
                      <w:p w:rsidR="0004009B" w:rsidRPr="00720655" w:rsidRDefault="0004009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3C9770" w:themeColor="accent2"/>
                          </w:rPr>
                        </w:pP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begin"/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instrText>PAGE   \* MERGEFORMAT</w:instrTex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separate"/>
                        </w:r>
                        <w:r w:rsidR="00BA29D7">
                          <w:rPr>
                            <w:b/>
                            <w:noProof/>
                            <w:color w:val="335375" w:themeColor="accent3" w:themeShade="BF"/>
                          </w:rPr>
                          <w:t>7</w:t>
                        </w:r>
                        <w:r w:rsidRPr="00720655">
                          <w:rPr>
                            <w:b/>
                            <w:color w:val="335375" w:themeColor="accent3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CE" w:rsidRDefault="00F91BCE" w:rsidP="003E1155">
      <w:pPr>
        <w:spacing w:after="0" w:line="240" w:lineRule="auto"/>
      </w:pPr>
      <w:r>
        <w:separator/>
      </w:r>
    </w:p>
  </w:footnote>
  <w:footnote w:type="continuationSeparator" w:id="0">
    <w:p w:rsidR="00F91BCE" w:rsidRDefault="00F91BCE" w:rsidP="003E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AE60"/>
      </v:shape>
    </w:pict>
  </w:numPicBullet>
  <w:abstractNum w:abstractNumId="0">
    <w:nsid w:val="FFFFFFFE"/>
    <w:multiLevelType w:val="singleLevel"/>
    <w:tmpl w:val="FFBA4C32"/>
    <w:lvl w:ilvl="0">
      <w:numFmt w:val="decimal"/>
      <w:pStyle w:val="TextBul"/>
      <w:lvlText w:val="*"/>
      <w:lvlJc w:val="left"/>
      <w:rPr>
        <w:rFonts w:cs="Times New Roman"/>
      </w:rPr>
    </w:lvl>
  </w:abstractNum>
  <w:abstractNum w:abstractNumId="1">
    <w:nsid w:val="00A904B6"/>
    <w:multiLevelType w:val="hybridMultilevel"/>
    <w:tmpl w:val="F198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B7CA9"/>
    <w:multiLevelType w:val="hybridMultilevel"/>
    <w:tmpl w:val="A89AC7F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85CF3"/>
    <w:multiLevelType w:val="hybridMultilevel"/>
    <w:tmpl w:val="26D654B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8D6AD6"/>
    <w:multiLevelType w:val="hybridMultilevel"/>
    <w:tmpl w:val="BF22047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84E45F7"/>
    <w:multiLevelType w:val="hybridMultilevel"/>
    <w:tmpl w:val="C05AD0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C8631A1"/>
    <w:multiLevelType w:val="hybridMultilevel"/>
    <w:tmpl w:val="529486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4D5735"/>
    <w:multiLevelType w:val="hybridMultilevel"/>
    <w:tmpl w:val="592A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4260"/>
    <w:multiLevelType w:val="hybridMultilevel"/>
    <w:tmpl w:val="2F50803C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1630B"/>
    <w:multiLevelType w:val="hybridMultilevel"/>
    <w:tmpl w:val="F31C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C0B77"/>
    <w:multiLevelType w:val="hybridMultilevel"/>
    <w:tmpl w:val="1EE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C73B5"/>
    <w:multiLevelType w:val="hybridMultilevel"/>
    <w:tmpl w:val="7C58AB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806196B"/>
    <w:multiLevelType w:val="hybridMultilevel"/>
    <w:tmpl w:val="EF6A3FC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057005"/>
    <w:multiLevelType w:val="hybridMultilevel"/>
    <w:tmpl w:val="777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F6E02"/>
    <w:multiLevelType w:val="hybridMultilevel"/>
    <w:tmpl w:val="346EBC7A"/>
    <w:lvl w:ilvl="0" w:tplc="643227EE">
      <w:start w:val="1"/>
      <w:numFmt w:val="bullet"/>
      <w:lvlText w:val=""/>
      <w:lvlJc w:val="left"/>
      <w:pPr>
        <w:ind w:left="397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EE73DB"/>
    <w:multiLevelType w:val="hybridMultilevel"/>
    <w:tmpl w:val="B51ED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34F2922"/>
    <w:multiLevelType w:val="hybridMultilevel"/>
    <w:tmpl w:val="6E7032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606902"/>
    <w:multiLevelType w:val="hybridMultilevel"/>
    <w:tmpl w:val="672ED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863E2"/>
    <w:multiLevelType w:val="hybridMultilevel"/>
    <w:tmpl w:val="84900196"/>
    <w:lvl w:ilvl="0" w:tplc="26A4BA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D1E6E90"/>
    <w:multiLevelType w:val="hybridMultilevel"/>
    <w:tmpl w:val="73ECC3C0"/>
    <w:lvl w:ilvl="0" w:tplc="0BBA5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1A3585"/>
    <w:multiLevelType w:val="hybridMultilevel"/>
    <w:tmpl w:val="6EB0EE7A"/>
    <w:lvl w:ilvl="0" w:tplc="95F8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D547A"/>
    <w:multiLevelType w:val="hybridMultilevel"/>
    <w:tmpl w:val="2D7AF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2B1B37"/>
    <w:multiLevelType w:val="hybridMultilevel"/>
    <w:tmpl w:val="A4A84FEC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3EB5958"/>
    <w:multiLevelType w:val="hybridMultilevel"/>
    <w:tmpl w:val="8B4699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B7509F"/>
    <w:multiLevelType w:val="hybridMultilevel"/>
    <w:tmpl w:val="3AEC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2294C"/>
    <w:multiLevelType w:val="hybridMultilevel"/>
    <w:tmpl w:val="F75C133A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4E525F3F"/>
    <w:multiLevelType w:val="hybridMultilevel"/>
    <w:tmpl w:val="599E54B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27A4845"/>
    <w:multiLevelType w:val="hybridMultilevel"/>
    <w:tmpl w:val="7DD6E10C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869077C"/>
    <w:multiLevelType w:val="hybridMultilevel"/>
    <w:tmpl w:val="47B4529C"/>
    <w:lvl w:ilvl="0" w:tplc="EF8A2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8C4C29"/>
    <w:multiLevelType w:val="hybridMultilevel"/>
    <w:tmpl w:val="E9A6164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28535E"/>
    <w:multiLevelType w:val="hybridMultilevel"/>
    <w:tmpl w:val="0C14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27DCB"/>
    <w:multiLevelType w:val="hybridMultilevel"/>
    <w:tmpl w:val="71CAB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4F05DE"/>
    <w:multiLevelType w:val="hybridMultilevel"/>
    <w:tmpl w:val="6ED08D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710A0"/>
    <w:multiLevelType w:val="multilevel"/>
    <w:tmpl w:val="133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552399"/>
    <w:multiLevelType w:val="hybridMultilevel"/>
    <w:tmpl w:val="D076E23E"/>
    <w:lvl w:ilvl="0" w:tplc="041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5">
    <w:nsid w:val="6D94152E"/>
    <w:multiLevelType w:val="hybridMultilevel"/>
    <w:tmpl w:val="E392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A14C0"/>
    <w:multiLevelType w:val="hybridMultilevel"/>
    <w:tmpl w:val="8EC8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A943A6"/>
    <w:multiLevelType w:val="hybridMultilevel"/>
    <w:tmpl w:val="9ACAA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21135"/>
    <w:multiLevelType w:val="hybridMultilevel"/>
    <w:tmpl w:val="F2CE69E4"/>
    <w:lvl w:ilvl="0" w:tplc="4412B6F2">
      <w:numFmt w:val="bullet"/>
      <w:lvlText w:val="-"/>
      <w:lvlJc w:val="left"/>
      <w:pPr>
        <w:ind w:left="1097" w:hanging="360"/>
      </w:pPr>
      <w:rPr>
        <w:rFonts w:ascii="Garamond" w:eastAsiaTheme="minorHAnsi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9">
    <w:nsid w:val="79451B15"/>
    <w:multiLevelType w:val="hybridMultilevel"/>
    <w:tmpl w:val="32CE8C6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24"/>
  </w:num>
  <w:num w:numId="10">
    <w:abstractNumId w:val="23"/>
  </w:num>
  <w:num w:numId="11">
    <w:abstractNumId w:val="22"/>
  </w:num>
  <w:num w:numId="12">
    <w:abstractNumId w:val="28"/>
  </w:num>
  <w:num w:numId="13">
    <w:abstractNumId w:val="16"/>
  </w:num>
  <w:num w:numId="14">
    <w:abstractNumId w:val="4"/>
  </w:num>
  <w:num w:numId="15">
    <w:abstractNumId w:val="21"/>
  </w:num>
  <w:num w:numId="16">
    <w:abstractNumId w:val="18"/>
  </w:num>
  <w:num w:numId="17">
    <w:abstractNumId w:val="31"/>
  </w:num>
  <w:num w:numId="18">
    <w:abstractNumId w:val="33"/>
  </w:num>
  <w:num w:numId="19">
    <w:abstractNumId w:val="0"/>
    <w:lvlOverride w:ilvl="0">
      <w:lvl w:ilvl="0">
        <w:start w:val="1"/>
        <w:numFmt w:val="bullet"/>
        <w:pStyle w:val="TextBul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  <w:sz w:val="28"/>
        </w:rPr>
      </w:lvl>
    </w:lvlOverride>
  </w:num>
  <w:num w:numId="20">
    <w:abstractNumId w:val="8"/>
  </w:num>
  <w:num w:numId="21">
    <w:abstractNumId w:val="30"/>
  </w:num>
  <w:num w:numId="22">
    <w:abstractNumId w:val="2"/>
  </w:num>
  <w:num w:numId="23">
    <w:abstractNumId w:val="36"/>
  </w:num>
  <w:num w:numId="24">
    <w:abstractNumId w:val="5"/>
  </w:num>
  <w:num w:numId="25">
    <w:abstractNumId w:val="25"/>
  </w:num>
  <w:num w:numId="26">
    <w:abstractNumId w:val="39"/>
  </w:num>
  <w:num w:numId="27">
    <w:abstractNumId w:val="37"/>
  </w:num>
  <w:num w:numId="28">
    <w:abstractNumId w:val="1"/>
  </w:num>
  <w:num w:numId="29">
    <w:abstractNumId w:val="32"/>
  </w:num>
  <w:num w:numId="30">
    <w:abstractNumId w:val="20"/>
  </w:num>
  <w:num w:numId="31">
    <w:abstractNumId w:val="3"/>
  </w:num>
  <w:num w:numId="32">
    <w:abstractNumId w:val="29"/>
  </w:num>
  <w:num w:numId="33">
    <w:abstractNumId w:val="27"/>
  </w:num>
  <w:num w:numId="34">
    <w:abstractNumId w:val="34"/>
  </w:num>
  <w:num w:numId="35">
    <w:abstractNumId w:val="35"/>
  </w:num>
  <w:num w:numId="36">
    <w:abstractNumId w:val="15"/>
  </w:num>
  <w:num w:numId="37">
    <w:abstractNumId w:val="26"/>
  </w:num>
  <w:num w:numId="38">
    <w:abstractNumId w:val="11"/>
  </w:num>
  <w:num w:numId="39">
    <w:abstractNumId w:val="1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autoHyphenation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19"/>
    <w:rsid w:val="000047C0"/>
    <w:rsid w:val="00020843"/>
    <w:rsid w:val="0004009B"/>
    <w:rsid w:val="00041279"/>
    <w:rsid w:val="000528EA"/>
    <w:rsid w:val="00054F80"/>
    <w:rsid w:val="0005750F"/>
    <w:rsid w:val="00073413"/>
    <w:rsid w:val="000A49EB"/>
    <w:rsid w:val="000D3CA9"/>
    <w:rsid w:val="000E140A"/>
    <w:rsid w:val="000E3A73"/>
    <w:rsid w:val="000E7C9B"/>
    <w:rsid w:val="000F1AD7"/>
    <w:rsid w:val="00113F63"/>
    <w:rsid w:val="00150544"/>
    <w:rsid w:val="001510DD"/>
    <w:rsid w:val="00160C19"/>
    <w:rsid w:val="001643F8"/>
    <w:rsid w:val="0019088B"/>
    <w:rsid w:val="00195847"/>
    <w:rsid w:val="001C418C"/>
    <w:rsid w:val="001D464C"/>
    <w:rsid w:val="0020637A"/>
    <w:rsid w:val="0021389E"/>
    <w:rsid w:val="00230B45"/>
    <w:rsid w:val="002509B5"/>
    <w:rsid w:val="00257769"/>
    <w:rsid w:val="0027142F"/>
    <w:rsid w:val="00283F53"/>
    <w:rsid w:val="002B741E"/>
    <w:rsid w:val="002E7EAB"/>
    <w:rsid w:val="00304C89"/>
    <w:rsid w:val="00330FDE"/>
    <w:rsid w:val="00363A86"/>
    <w:rsid w:val="0036635E"/>
    <w:rsid w:val="00373BBA"/>
    <w:rsid w:val="00392D28"/>
    <w:rsid w:val="003D2470"/>
    <w:rsid w:val="003E1155"/>
    <w:rsid w:val="003E57F2"/>
    <w:rsid w:val="003F4E32"/>
    <w:rsid w:val="0040076E"/>
    <w:rsid w:val="004452D6"/>
    <w:rsid w:val="00451642"/>
    <w:rsid w:val="00465965"/>
    <w:rsid w:val="00473CE5"/>
    <w:rsid w:val="00477249"/>
    <w:rsid w:val="00487683"/>
    <w:rsid w:val="004A199F"/>
    <w:rsid w:val="004A5A19"/>
    <w:rsid w:val="004C6759"/>
    <w:rsid w:val="005359A1"/>
    <w:rsid w:val="00536833"/>
    <w:rsid w:val="005461AA"/>
    <w:rsid w:val="005648FE"/>
    <w:rsid w:val="00575C1C"/>
    <w:rsid w:val="00576A48"/>
    <w:rsid w:val="005875A5"/>
    <w:rsid w:val="00587938"/>
    <w:rsid w:val="00594A1D"/>
    <w:rsid w:val="00595332"/>
    <w:rsid w:val="005A0D7E"/>
    <w:rsid w:val="005B3C01"/>
    <w:rsid w:val="005B4D0A"/>
    <w:rsid w:val="005F6DC4"/>
    <w:rsid w:val="006012CB"/>
    <w:rsid w:val="00606762"/>
    <w:rsid w:val="00630DEC"/>
    <w:rsid w:val="00663C57"/>
    <w:rsid w:val="006A3603"/>
    <w:rsid w:val="006B72C2"/>
    <w:rsid w:val="006C1D08"/>
    <w:rsid w:val="006E2737"/>
    <w:rsid w:val="006F0FAE"/>
    <w:rsid w:val="006F2E82"/>
    <w:rsid w:val="006F6673"/>
    <w:rsid w:val="00720655"/>
    <w:rsid w:val="00730480"/>
    <w:rsid w:val="00762A82"/>
    <w:rsid w:val="00764E1A"/>
    <w:rsid w:val="0079117E"/>
    <w:rsid w:val="007A1A6C"/>
    <w:rsid w:val="007A1D96"/>
    <w:rsid w:val="007C2423"/>
    <w:rsid w:val="007D0B35"/>
    <w:rsid w:val="007D75B8"/>
    <w:rsid w:val="007D780F"/>
    <w:rsid w:val="007D7E59"/>
    <w:rsid w:val="007E7AEB"/>
    <w:rsid w:val="007F31DF"/>
    <w:rsid w:val="00845AE5"/>
    <w:rsid w:val="00863A6E"/>
    <w:rsid w:val="00865DC1"/>
    <w:rsid w:val="0087205A"/>
    <w:rsid w:val="00895272"/>
    <w:rsid w:val="008A616C"/>
    <w:rsid w:val="008C3118"/>
    <w:rsid w:val="008F7AE4"/>
    <w:rsid w:val="00906A5D"/>
    <w:rsid w:val="009076E6"/>
    <w:rsid w:val="009157F1"/>
    <w:rsid w:val="00964341"/>
    <w:rsid w:val="009819FF"/>
    <w:rsid w:val="00990247"/>
    <w:rsid w:val="00996AF8"/>
    <w:rsid w:val="009D3F6A"/>
    <w:rsid w:val="009E32CD"/>
    <w:rsid w:val="009F6520"/>
    <w:rsid w:val="00A13805"/>
    <w:rsid w:val="00A23BBE"/>
    <w:rsid w:val="00A24980"/>
    <w:rsid w:val="00A35961"/>
    <w:rsid w:val="00A41689"/>
    <w:rsid w:val="00A45E27"/>
    <w:rsid w:val="00A662C2"/>
    <w:rsid w:val="00A90F26"/>
    <w:rsid w:val="00A973A0"/>
    <w:rsid w:val="00AD2209"/>
    <w:rsid w:val="00AE2678"/>
    <w:rsid w:val="00AE6988"/>
    <w:rsid w:val="00B1162A"/>
    <w:rsid w:val="00B264F7"/>
    <w:rsid w:val="00B30074"/>
    <w:rsid w:val="00B32DDE"/>
    <w:rsid w:val="00B41558"/>
    <w:rsid w:val="00B43DB0"/>
    <w:rsid w:val="00B452B3"/>
    <w:rsid w:val="00B70086"/>
    <w:rsid w:val="00B87748"/>
    <w:rsid w:val="00BA29D7"/>
    <w:rsid w:val="00BB6B62"/>
    <w:rsid w:val="00BD7E27"/>
    <w:rsid w:val="00BE3ABE"/>
    <w:rsid w:val="00BF34A3"/>
    <w:rsid w:val="00BF3F4E"/>
    <w:rsid w:val="00BF6981"/>
    <w:rsid w:val="00C0239F"/>
    <w:rsid w:val="00C42461"/>
    <w:rsid w:val="00C432B8"/>
    <w:rsid w:val="00C455E2"/>
    <w:rsid w:val="00C51244"/>
    <w:rsid w:val="00C55178"/>
    <w:rsid w:val="00C60F9C"/>
    <w:rsid w:val="00C82B02"/>
    <w:rsid w:val="00C91E42"/>
    <w:rsid w:val="00CA5443"/>
    <w:rsid w:val="00CC18FF"/>
    <w:rsid w:val="00CD7F4D"/>
    <w:rsid w:val="00CF166C"/>
    <w:rsid w:val="00CF6572"/>
    <w:rsid w:val="00D13D87"/>
    <w:rsid w:val="00D2219B"/>
    <w:rsid w:val="00D4779A"/>
    <w:rsid w:val="00D479C7"/>
    <w:rsid w:val="00D73193"/>
    <w:rsid w:val="00D75E5A"/>
    <w:rsid w:val="00D806C3"/>
    <w:rsid w:val="00DB61C4"/>
    <w:rsid w:val="00DE01CD"/>
    <w:rsid w:val="00E07DDA"/>
    <w:rsid w:val="00E21E23"/>
    <w:rsid w:val="00E2227F"/>
    <w:rsid w:val="00E3249D"/>
    <w:rsid w:val="00E572C0"/>
    <w:rsid w:val="00E60679"/>
    <w:rsid w:val="00E61ED3"/>
    <w:rsid w:val="00E76075"/>
    <w:rsid w:val="00E80F34"/>
    <w:rsid w:val="00EA0011"/>
    <w:rsid w:val="00EA04E9"/>
    <w:rsid w:val="00EA3DB9"/>
    <w:rsid w:val="00EA5387"/>
    <w:rsid w:val="00EB33C1"/>
    <w:rsid w:val="00EB5EBF"/>
    <w:rsid w:val="00EB680E"/>
    <w:rsid w:val="00ED2DB8"/>
    <w:rsid w:val="00EE0FEC"/>
    <w:rsid w:val="00EE35EF"/>
    <w:rsid w:val="00EE455A"/>
    <w:rsid w:val="00EF5FE6"/>
    <w:rsid w:val="00F12FDD"/>
    <w:rsid w:val="00F35C9B"/>
    <w:rsid w:val="00F71608"/>
    <w:rsid w:val="00F91BCE"/>
    <w:rsid w:val="00F93F56"/>
    <w:rsid w:val="00FA6F9F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EB"/>
  </w:style>
  <w:style w:type="paragraph" w:styleId="1">
    <w:name w:val="heading 1"/>
    <w:basedOn w:val="a"/>
    <w:next w:val="a"/>
    <w:link w:val="10"/>
    <w:uiPriority w:val="9"/>
    <w:qFormat/>
    <w:rsid w:val="006A36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60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60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60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60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60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60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60C19"/>
  </w:style>
  <w:style w:type="paragraph" w:styleId="a3">
    <w:name w:val="List Paragraph"/>
    <w:basedOn w:val="a"/>
    <w:uiPriority w:val="34"/>
    <w:qFormat/>
    <w:rsid w:val="006A3603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160C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59"/>
    <w:rsid w:val="008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360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360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60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360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6A360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3603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6A360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6A360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6A360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A360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a">
    <w:name w:val="Strong"/>
    <w:basedOn w:val="a0"/>
    <w:uiPriority w:val="22"/>
    <w:qFormat/>
    <w:rsid w:val="006A3603"/>
    <w:rPr>
      <w:b/>
      <w:bCs/>
    </w:rPr>
  </w:style>
  <w:style w:type="character" w:styleId="ab">
    <w:name w:val="Emphasis"/>
    <w:basedOn w:val="a0"/>
    <w:uiPriority w:val="20"/>
    <w:qFormat/>
    <w:rsid w:val="006A3603"/>
    <w:rPr>
      <w:i/>
      <w:iCs/>
    </w:rPr>
  </w:style>
  <w:style w:type="paragraph" w:styleId="ac">
    <w:name w:val="No Spacing"/>
    <w:link w:val="ad"/>
    <w:uiPriority w:val="1"/>
    <w:qFormat/>
    <w:rsid w:val="006A360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A3603"/>
  </w:style>
  <w:style w:type="paragraph" w:styleId="21">
    <w:name w:val="Quote"/>
    <w:basedOn w:val="a"/>
    <w:next w:val="a"/>
    <w:link w:val="22"/>
    <w:uiPriority w:val="29"/>
    <w:qFormat/>
    <w:rsid w:val="006A360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6A3603"/>
    <w:rPr>
      <w:rFonts w:asciiTheme="majorHAnsi" w:eastAsiaTheme="majorEastAsia" w:hAnsiTheme="majorHAnsi" w:cstheme="majorBidi"/>
      <w:sz w:val="25"/>
      <w:szCs w:val="25"/>
    </w:rPr>
  </w:style>
  <w:style w:type="paragraph" w:styleId="ae">
    <w:name w:val="Intense Quote"/>
    <w:basedOn w:val="a"/>
    <w:next w:val="a"/>
    <w:link w:val="af"/>
    <w:uiPriority w:val="30"/>
    <w:qFormat/>
    <w:rsid w:val="006A360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6A3603"/>
    <w:rPr>
      <w:color w:val="404040" w:themeColor="text1" w:themeTint="BF"/>
      <w:sz w:val="32"/>
      <w:szCs w:val="32"/>
    </w:rPr>
  </w:style>
  <w:style w:type="character" w:styleId="af0">
    <w:name w:val="Subtle Emphasis"/>
    <w:basedOn w:val="a0"/>
    <w:uiPriority w:val="19"/>
    <w:qFormat/>
    <w:rsid w:val="006A360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A360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A3603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A3603"/>
    <w:rPr>
      <w:b/>
      <w:bCs/>
      <w:caps w:val="0"/>
      <w:smallCaps/>
      <w:color w:val="auto"/>
      <w:spacing w:val="3"/>
      <w:u w:val="single"/>
    </w:rPr>
  </w:style>
  <w:style w:type="character" w:styleId="af4">
    <w:name w:val="Book Title"/>
    <w:basedOn w:val="a0"/>
    <w:uiPriority w:val="33"/>
    <w:qFormat/>
    <w:rsid w:val="006A3603"/>
    <w:rPr>
      <w:b/>
      <w:bCs/>
      <w:smallCaps/>
      <w:spacing w:val="7"/>
    </w:rPr>
  </w:style>
  <w:style w:type="paragraph" w:styleId="af5">
    <w:name w:val="TOC Heading"/>
    <w:basedOn w:val="1"/>
    <w:next w:val="a"/>
    <w:uiPriority w:val="39"/>
    <w:semiHidden/>
    <w:unhideWhenUsed/>
    <w:qFormat/>
    <w:rsid w:val="006A360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E1155"/>
  </w:style>
  <w:style w:type="paragraph" w:styleId="af8">
    <w:name w:val="footer"/>
    <w:basedOn w:val="a"/>
    <w:link w:val="af9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E1155"/>
  </w:style>
  <w:style w:type="table" w:customStyle="1" w:styleId="-110">
    <w:name w:val="Таблица-сетка 1 светлая1"/>
    <w:basedOn w:val="a1"/>
    <w:next w:val="-11"/>
    <w:uiPriority w:val="46"/>
    <w:rsid w:val="00E21E23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-11"/>
    <w:uiPriority w:val="46"/>
    <w:rsid w:val="007A1A6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a">
    <w:name w:val="Hyperlink"/>
    <w:basedOn w:val="a0"/>
    <w:uiPriority w:val="99"/>
    <w:unhideWhenUsed/>
    <w:rsid w:val="000047C0"/>
    <w:rPr>
      <w:color w:val="A8BF4D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EE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0FEC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BF69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F6981"/>
    <w:pPr>
      <w:spacing w:after="0" w:line="240" w:lineRule="auto"/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1643F8"/>
    <w:pPr>
      <w:keepNext/>
      <w:pBdr>
        <w:top w:val="double" w:sz="12" w:space="0" w:color="auto"/>
        <w:bottom w:val="single" w:sz="6" w:space="1" w:color="auto"/>
      </w:pBd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extBul">
    <w:name w:val="TextBul"/>
    <w:basedOn w:val="a"/>
    <w:uiPriority w:val="99"/>
    <w:rsid w:val="001643F8"/>
    <w:pPr>
      <w:numPr>
        <w:numId w:val="19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1643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Средняя сетка 21"/>
    <w:uiPriority w:val="1"/>
    <w:qFormat/>
    <w:rsid w:val="001643F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Revision"/>
    <w:hidden/>
    <w:uiPriority w:val="99"/>
    <w:semiHidden/>
    <w:rsid w:val="00C455E2"/>
    <w:pPr>
      <w:spacing w:after="0" w:line="240" w:lineRule="auto"/>
    </w:pPr>
  </w:style>
  <w:style w:type="paragraph" w:styleId="aff">
    <w:name w:val="envelope address"/>
    <w:basedOn w:val="a"/>
    <w:next w:val="a"/>
    <w:rsid w:val="007D75B8"/>
    <w:pPr>
      <w:overflowPunct w:val="0"/>
      <w:autoSpaceDE w:val="0"/>
      <w:autoSpaceDN w:val="0"/>
      <w:adjustRightInd w:val="0"/>
      <w:spacing w:before="60" w:after="60" w:line="200" w:lineRule="atLeast"/>
      <w:jc w:val="center"/>
      <w:textAlignment w:val="baseline"/>
    </w:pPr>
    <w:rPr>
      <w:rFonts w:ascii="Arial" w:eastAsia="MS Mincho" w:hAnsi="Arial" w:cs="Times New Roman"/>
      <w:sz w:val="16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EB"/>
  </w:style>
  <w:style w:type="paragraph" w:styleId="1">
    <w:name w:val="heading 1"/>
    <w:basedOn w:val="a"/>
    <w:next w:val="a"/>
    <w:link w:val="10"/>
    <w:uiPriority w:val="9"/>
    <w:qFormat/>
    <w:rsid w:val="006A36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60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60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60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60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60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60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60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60C19"/>
  </w:style>
  <w:style w:type="paragraph" w:styleId="a3">
    <w:name w:val="List Paragraph"/>
    <w:basedOn w:val="a"/>
    <w:uiPriority w:val="34"/>
    <w:qFormat/>
    <w:rsid w:val="006A3603"/>
    <w:pPr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160C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59"/>
    <w:rsid w:val="008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A360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A360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A360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3603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6A3603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A360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360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A3603"/>
    <w:pPr>
      <w:spacing w:line="240" w:lineRule="auto"/>
    </w:pPr>
    <w:rPr>
      <w:b/>
      <w:bCs/>
      <w:smallCaps/>
      <w:color w:val="595959" w:themeColor="text1" w:themeTint="A6"/>
    </w:rPr>
  </w:style>
  <w:style w:type="paragraph" w:styleId="a6">
    <w:name w:val="Title"/>
    <w:basedOn w:val="a"/>
    <w:next w:val="a"/>
    <w:link w:val="a7"/>
    <w:uiPriority w:val="10"/>
    <w:qFormat/>
    <w:rsid w:val="006A360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6A360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6A360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A360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a">
    <w:name w:val="Strong"/>
    <w:basedOn w:val="a0"/>
    <w:uiPriority w:val="22"/>
    <w:qFormat/>
    <w:rsid w:val="006A3603"/>
    <w:rPr>
      <w:b/>
      <w:bCs/>
    </w:rPr>
  </w:style>
  <w:style w:type="character" w:styleId="ab">
    <w:name w:val="Emphasis"/>
    <w:basedOn w:val="a0"/>
    <w:uiPriority w:val="20"/>
    <w:qFormat/>
    <w:rsid w:val="006A3603"/>
    <w:rPr>
      <w:i/>
      <w:iCs/>
    </w:rPr>
  </w:style>
  <w:style w:type="paragraph" w:styleId="ac">
    <w:name w:val="No Spacing"/>
    <w:link w:val="ad"/>
    <w:uiPriority w:val="1"/>
    <w:qFormat/>
    <w:rsid w:val="006A3603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A3603"/>
  </w:style>
  <w:style w:type="paragraph" w:styleId="21">
    <w:name w:val="Quote"/>
    <w:basedOn w:val="a"/>
    <w:next w:val="a"/>
    <w:link w:val="22"/>
    <w:uiPriority w:val="29"/>
    <w:qFormat/>
    <w:rsid w:val="006A360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6A3603"/>
    <w:rPr>
      <w:rFonts w:asciiTheme="majorHAnsi" w:eastAsiaTheme="majorEastAsia" w:hAnsiTheme="majorHAnsi" w:cstheme="majorBidi"/>
      <w:sz w:val="25"/>
      <w:szCs w:val="25"/>
    </w:rPr>
  </w:style>
  <w:style w:type="paragraph" w:styleId="ae">
    <w:name w:val="Intense Quote"/>
    <w:basedOn w:val="a"/>
    <w:next w:val="a"/>
    <w:link w:val="af"/>
    <w:uiPriority w:val="30"/>
    <w:qFormat/>
    <w:rsid w:val="006A360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6A3603"/>
    <w:rPr>
      <w:color w:val="404040" w:themeColor="text1" w:themeTint="BF"/>
      <w:sz w:val="32"/>
      <w:szCs w:val="32"/>
    </w:rPr>
  </w:style>
  <w:style w:type="character" w:styleId="af0">
    <w:name w:val="Subtle Emphasis"/>
    <w:basedOn w:val="a0"/>
    <w:uiPriority w:val="19"/>
    <w:qFormat/>
    <w:rsid w:val="006A360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A360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6A3603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A3603"/>
    <w:rPr>
      <w:b/>
      <w:bCs/>
      <w:caps w:val="0"/>
      <w:smallCaps/>
      <w:color w:val="auto"/>
      <w:spacing w:val="3"/>
      <w:u w:val="single"/>
    </w:rPr>
  </w:style>
  <w:style w:type="character" w:styleId="af4">
    <w:name w:val="Book Title"/>
    <w:basedOn w:val="a0"/>
    <w:uiPriority w:val="33"/>
    <w:qFormat/>
    <w:rsid w:val="006A3603"/>
    <w:rPr>
      <w:b/>
      <w:bCs/>
      <w:smallCaps/>
      <w:spacing w:val="7"/>
    </w:rPr>
  </w:style>
  <w:style w:type="paragraph" w:styleId="af5">
    <w:name w:val="TOC Heading"/>
    <w:basedOn w:val="1"/>
    <w:next w:val="a"/>
    <w:uiPriority w:val="39"/>
    <w:semiHidden/>
    <w:unhideWhenUsed/>
    <w:qFormat/>
    <w:rsid w:val="006A360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E1155"/>
  </w:style>
  <w:style w:type="paragraph" w:styleId="af8">
    <w:name w:val="footer"/>
    <w:basedOn w:val="a"/>
    <w:link w:val="af9"/>
    <w:uiPriority w:val="99"/>
    <w:unhideWhenUsed/>
    <w:rsid w:val="003E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E1155"/>
  </w:style>
  <w:style w:type="table" w:customStyle="1" w:styleId="-110">
    <w:name w:val="Таблица-сетка 1 светлая1"/>
    <w:basedOn w:val="a1"/>
    <w:next w:val="-11"/>
    <w:uiPriority w:val="46"/>
    <w:rsid w:val="00E21E23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">
    <w:name w:val="Таблица-сетка 1 светлая2"/>
    <w:basedOn w:val="a1"/>
    <w:next w:val="-11"/>
    <w:uiPriority w:val="46"/>
    <w:rsid w:val="007A1A6C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a">
    <w:name w:val="Hyperlink"/>
    <w:basedOn w:val="a0"/>
    <w:uiPriority w:val="99"/>
    <w:unhideWhenUsed/>
    <w:rsid w:val="000047C0"/>
    <w:rPr>
      <w:color w:val="A8BF4D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EE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E0FEC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rsid w:val="00BF69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4"/>
    <w:uiPriority w:val="59"/>
    <w:rsid w:val="00BF6981"/>
    <w:pPr>
      <w:spacing w:after="0" w:line="240" w:lineRule="auto"/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1"/>
    <w:basedOn w:val="a"/>
    <w:next w:val="a"/>
    <w:rsid w:val="001643F8"/>
    <w:pPr>
      <w:keepNext/>
      <w:pBdr>
        <w:top w:val="double" w:sz="12" w:space="0" w:color="auto"/>
        <w:bottom w:val="single" w:sz="6" w:space="1" w:color="auto"/>
      </w:pBd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extBul">
    <w:name w:val="TextBul"/>
    <w:basedOn w:val="a"/>
    <w:uiPriority w:val="99"/>
    <w:rsid w:val="001643F8"/>
    <w:pPr>
      <w:numPr>
        <w:numId w:val="19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1643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Средняя сетка 21"/>
    <w:uiPriority w:val="1"/>
    <w:qFormat/>
    <w:rsid w:val="001643F8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Revision"/>
    <w:hidden/>
    <w:uiPriority w:val="99"/>
    <w:semiHidden/>
    <w:rsid w:val="00C455E2"/>
    <w:pPr>
      <w:spacing w:after="0" w:line="240" w:lineRule="auto"/>
    </w:pPr>
  </w:style>
  <w:style w:type="paragraph" w:styleId="aff">
    <w:name w:val="envelope address"/>
    <w:basedOn w:val="a"/>
    <w:next w:val="a"/>
    <w:rsid w:val="007D75B8"/>
    <w:pPr>
      <w:overflowPunct w:val="0"/>
      <w:autoSpaceDE w:val="0"/>
      <w:autoSpaceDN w:val="0"/>
      <w:adjustRightInd w:val="0"/>
      <w:spacing w:before="60" w:after="60" w:line="200" w:lineRule="atLeast"/>
      <w:jc w:val="center"/>
      <w:textAlignment w:val="baseline"/>
    </w:pPr>
    <w:rPr>
      <w:rFonts w:ascii="Arial" w:eastAsia="MS Mincho" w:hAnsi="Arial" w:cs="Times New Roman"/>
      <w:sz w:val="16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8.jpeg"/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375BA6-453D-444D-8703-25255527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экономический симпозиум</vt:lpstr>
    </vt:vector>
  </TitlesOfParts>
  <Company>SPecialiST RePack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экономический симпозиум</dc:title>
  <dc:creator>Дина Львова</dc:creator>
  <cp:lastModifiedBy>Сергей</cp:lastModifiedBy>
  <cp:revision>2</cp:revision>
  <cp:lastPrinted>2016-10-19T07:48:00Z</cp:lastPrinted>
  <dcterms:created xsi:type="dcterms:W3CDTF">2019-11-11T09:15:00Z</dcterms:created>
  <dcterms:modified xsi:type="dcterms:W3CDTF">2019-11-11T09:15:00Z</dcterms:modified>
</cp:coreProperties>
</file>